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5.12全国防灾减灾日|一起来了解</w:t>
      </w:r>
    </w:p>
    <w:p>
      <w:pPr>
        <w:widowControl/>
        <w:jc w:val="center"/>
        <w:rPr>
          <w:rFonts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这9类科普小知识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中国是世界上自然灾害最为严重的国家之一，灾害种类多、分布地域广、发生频率高、造成损失重。在全球气候变化和中国经济社会快速发展的背景下，中国自然灾害损失不断增加，重大自然灾害乃至巨灾时有发生，中国面临的自然灾害形势严峻复杂，灾害风险进一步加剧。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为了增强全社会防灾减灾意识，普及推广全民防灾减灾知识和避灾自救技能，提高各级综合减灾能力，最大限度地减轻自然灾害的损失。让我们一起来了解防灾减灾科普小知识吧！</w:t>
      </w:r>
    </w:p>
    <w:p>
      <w:pPr>
        <w:widowControl/>
        <w:spacing w:before="100" w:beforeAutospacing="1" w:after="100" w:afterAutospacing="1"/>
        <w:rPr>
          <w:rFonts w:ascii="方正黑体_GBK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一、地震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遇地震，先躲避，桌子床下找空隙，靠在墙角弯曲身体，抓住机会逃出去，远离所有建筑物，余震蹲在开阔地。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drawing>
          <wp:inline distT="0" distB="0" distL="0" distR="0">
            <wp:extent cx="4762500" cy="3057525"/>
            <wp:effectExtent l="0" t="0" r="0" b="3175"/>
            <wp:docPr id="8" name="图片 8" descr="https://imagepphcloud.thepaper.cn/pph/image/191/498/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ttps://imagepphcloud.thepaper.cn/pph/image/191/498/78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rPr>
          <w:rFonts w:ascii="方正黑体_GBK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二、火灾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火灾起，怕烟熏，鼻口捂住湿毛巾，身上起火地上滚，不乘电梯往下奔，阳台滑下捆绳索，盲目跳楼会伤身。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drawing>
          <wp:inline distT="0" distB="0" distL="0" distR="0">
            <wp:extent cx="4876800" cy="2733675"/>
            <wp:effectExtent l="0" t="0" r="0" b="9525"/>
            <wp:docPr id="7" name="图片 7" descr="https://imagepphcloud.thepaper.cn/pph/image/191/498/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s://imagepphcloud.thepaper.cn/pph/image/191/498/7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rPr>
          <w:rFonts w:ascii="方正黑体_GBK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三、洪水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洪水猛，高处行，土房顶上待不成，睡床桌子扎木筏，大树能拴救命绳，准备食物手电筒，穿暖衣服度险情。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drawing>
          <wp:inline distT="0" distB="0" distL="0" distR="0">
            <wp:extent cx="5781675" cy="4695825"/>
            <wp:effectExtent l="0" t="0" r="9525" b="9525"/>
            <wp:docPr id="6" name="图片 6" descr="https://imagepphcloud.thepaper.cn/pph/image/191/498/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imagepphcloud.thepaper.cn/pph/image/191/498/7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rPr>
          <w:rFonts w:ascii="方正黑体_GBK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四、泥石流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下暴雨，泥石流，危险处地是下游，逃离别顺沟底走，横向快爬上山头，野外宿营不选沟，进山一定看气候。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drawing>
          <wp:inline distT="0" distB="0" distL="0" distR="0">
            <wp:extent cx="4572000" cy="2466975"/>
            <wp:effectExtent l="0" t="0" r="0" b="9525"/>
            <wp:docPr id="5" name="图片 5" descr="https://imagepphcloud.thepaper.cn/pph/image/191/498/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s://imagepphcloud.thepaper.cn/pph/image/191/498/7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rPr>
          <w:rFonts w:ascii="方正黑体_GBK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五、雷击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阴雨天，生雷电，避雨别在树下站，铁塔线杆要离远，打雷家中也防患，关好门窗切电源，避免雷火屋里窜。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方正仿宋_GBK" w:cs="Times New Roman"/>
          <w:kern w:val="0"/>
          <w:sz w:val="32"/>
          <w:szCs w:val="32"/>
        </w:rPr>
        <w:drawing>
          <wp:inline distT="0" distB="0" distL="0" distR="0">
            <wp:extent cx="4762500" cy="2771775"/>
            <wp:effectExtent l="0" t="0" r="0" b="9525"/>
            <wp:docPr id="4" name="图片 4" descr="https://imagepphcloud.thepaper.cn/pph/image/191/498/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imagepphcloud.thepaper.cn/pph/image/191/498/7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widowControl/>
        <w:spacing w:before="100" w:beforeAutospacing="1" w:after="100" w:afterAutospacing="1"/>
        <w:rPr>
          <w:rFonts w:ascii="方正黑体_GBK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六、暴雪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暴雪天，人慢跑，背着风向别停脚，身体冻僵无知觉，千万不能用火烤，冰雪搓洗血循环，慢慢温暖才见好。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drawing>
          <wp:inline distT="0" distB="0" distL="0" distR="0">
            <wp:extent cx="4514850" cy="5400675"/>
            <wp:effectExtent l="0" t="0" r="0" b="9525"/>
            <wp:docPr id="3" name="图片 3" descr="https://imagepphcloud.thepaper.cn/pph/image/191/498/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imagepphcloud.thepaper.cn/pph/image/191/498/79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rPr>
          <w:rFonts w:ascii="方正黑体_GBK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七、龙卷风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龙卷风，强风暴，一旦袭来进地窖，室内躲避离门窗，电源水源全关掉，室外趴在低洼地，汽车里面不可靠。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drawing>
          <wp:inline distT="0" distB="0" distL="0" distR="0">
            <wp:extent cx="3867150" cy="4876800"/>
            <wp:effectExtent l="0" t="0" r="0" b="0"/>
            <wp:docPr id="2" name="图片 2" descr="https://imagepphcloud.thepaper.cn/pph/image/191/498/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imagepphcloud.thepaper.cn/pph/image/191/498/79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rPr>
          <w:rFonts w:ascii="方正黑体_GBK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八、疫情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对疫情，别麻痹，预防传染做仔细，发现患者即隔离，通风消毒餐用具，人受感染早就医，公共场所要少去。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drawing>
          <wp:inline distT="0" distB="0" distL="0" distR="0">
            <wp:extent cx="5076825" cy="3476625"/>
            <wp:effectExtent l="0" t="0" r="9525" b="9525"/>
            <wp:docPr id="1" name="图片 1" descr="https://imagepphcloud.thepaper.cn/pph/image/191/498/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imagepphcloud.thepaper.cn/pph/image/191/498/79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rPr>
          <w:rFonts w:ascii="方正黑体_GBK" w:hAnsi="Times New Roman" w:eastAsia="方正黑体_GBK" w:cs="Times New Roman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0"/>
          <w:sz w:val="32"/>
          <w:szCs w:val="32"/>
        </w:rPr>
        <w:t>九、防化</w:t>
      </w:r>
    </w:p>
    <w:p>
      <w:pPr>
        <w:widowControl/>
        <w:spacing w:before="100" w:beforeAutospacing="1" w:after="100" w:afterAutospacing="1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化学品，有危险，遗弃物品不要捡，预防烟火燃毒气，报警说明出事点，运输泄漏别围观，人在风头要离远。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8B"/>
    <w:rsid w:val="00731997"/>
    <w:rsid w:val="00954294"/>
    <w:rsid w:val="00F77A8B"/>
    <w:rsid w:val="32E3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tentfo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contentimag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368</Characters>
  <Lines>26</Lines>
  <Paragraphs>22</Paragraphs>
  <TotalTime>0</TotalTime>
  <ScaleCrop>false</ScaleCrop>
  <LinksUpToDate>false</LinksUpToDate>
  <CharactersWithSpaces>713</CharactersWithSpaces>
  <Application>WPS Office_11.1.0.10943_F1E327BC-269C-435d-A152-05C5408002CA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2022-05-06T08:40:00Z</dcterms:created>
  <dc:creator>李海薇</dc:creator>
  <cp:lastModifiedBy>kong</cp:lastModifiedBy>
  <dcterms:modified xsi:type="dcterms:W3CDTF">2022-05-12T16:27:07Z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2052-11.1.0.10943</vt:lpwstr>
  </property>
  <property fmtid="{D5CDD505-2E9C-101B-9397-08002B2CF9AE}" pid="3" name="ICV">
    <vt:lpwstr>EF47E4B985CC4570BC0C308312AE8BB0</vt:lpwstr>
  </property>
</Properties>
</file>