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FFB" w:rsidRDefault="00595FFB" w:rsidP="00595FFB">
      <w:pPr>
        <w:spacing w:line="50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  <w:r w:rsidRPr="00595FFB">
        <w:rPr>
          <w:rFonts w:ascii="方正小标宋简体" w:eastAsia="方正小标宋简体" w:hAnsi="黑体" w:cs="黑体" w:hint="eastAsia"/>
          <w:sz w:val="44"/>
          <w:szCs w:val="44"/>
        </w:rPr>
        <w:t>喜报</w:t>
      </w:r>
      <w:r w:rsidRPr="00595FFB">
        <w:rPr>
          <w:rFonts w:ascii="方正小标宋简体" w:eastAsia="方正小标宋简体" w:hAnsi="黑体" w:cs="黑体" w:hint="eastAsia"/>
          <w:sz w:val="52"/>
          <w:szCs w:val="44"/>
        </w:rPr>
        <w:t>|</w:t>
      </w:r>
      <w:r w:rsidR="0091698A" w:rsidRPr="00595FFB">
        <w:rPr>
          <w:rFonts w:ascii="方正小标宋简体" w:eastAsia="方正小标宋简体" w:hAnsi="黑体" w:cs="黑体" w:hint="eastAsia"/>
          <w:sz w:val="44"/>
          <w:szCs w:val="44"/>
        </w:rPr>
        <w:t>徐圩新区第二水厂及配套管网工程</w:t>
      </w:r>
    </w:p>
    <w:p w:rsidR="00595FFB" w:rsidRDefault="0091698A" w:rsidP="00595FFB">
      <w:pPr>
        <w:spacing w:line="50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  <w:r w:rsidRPr="00595FFB">
        <w:rPr>
          <w:rFonts w:ascii="方正小标宋简体" w:eastAsia="方正小标宋简体" w:hAnsi="黑体" w:cs="黑体" w:hint="eastAsia"/>
          <w:sz w:val="44"/>
          <w:szCs w:val="44"/>
        </w:rPr>
        <w:t>获得“连云港市2021年度下半年建筑</w:t>
      </w:r>
    </w:p>
    <w:p w:rsidR="009A6C5F" w:rsidRDefault="0091698A" w:rsidP="00595FFB">
      <w:pPr>
        <w:spacing w:line="50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  <w:r w:rsidRPr="00595FFB">
        <w:rPr>
          <w:rFonts w:ascii="方正小标宋简体" w:eastAsia="方正小标宋简体" w:hAnsi="黑体" w:cs="黑体" w:hint="eastAsia"/>
          <w:sz w:val="44"/>
          <w:szCs w:val="44"/>
        </w:rPr>
        <w:t>施工标准化文明示范工地</w:t>
      </w:r>
      <w:proofErr w:type="gramStart"/>
      <w:r w:rsidRPr="00595FFB">
        <w:rPr>
          <w:rFonts w:ascii="方正小标宋简体" w:eastAsia="方正小标宋简体" w:hAnsi="黑体" w:cs="黑体" w:hint="eastAsia"/>
          <w:sz w:val="44"/>
          <w:szCs w:val="44"/>
        </w:rPr>
        <w:t>”</w:t>
      </w:r>
      <w:proofErr w:type="gramEnd"/>
      <w:r w:rsidRPr="00595FFB">
        <w:rPr>
          <w:rFonts w:ascii="方正小标宋简体" w:eastAsia="方正小标宋简体" w:hAnsi="黑体" w:cs="黑体" w:hint="eastAsia"/>
          <w:sz w:val="44"/>
          <w:szCs w:val="44"/>
        </w:rPr>
        <w:t>称号</w:t>
      </w:r>
    </w:p>
    <w:p w:rsidR="00D946E3" w:rsidRPr="00595FFB" w:rsidRDefault="00D946E3" w:rsidP="00595FFB">
      <w:pPr>
        <w:spacing w:line="50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:rsidR="00A1170E" w:rsidRDefault="00A1170E" w:rsidP="00A1170E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日前，连云港市城乡和住房建设局公布</w:t>
      </w:r>
      <w:r w:rsidRPr="00A1170E">
        <w:rPr>
          <w:rFonts w:ascii="Times New Roman" w:eastAsia="方正仿宋_GBK" w:hAnsi="Times New Roman" w:cs="Times New Roman" w:hint="eastAsia"/>
          <w:sz w:val="32"/>
          <w:szCs w:val="32"/>
        </w:rPr>
        <w:t>连云港市</w:t>
      </w:r>
      <w:r w:rsidRPr="00A1170E">
        <w:rPr>
          <w:rFonts w:ascii="Times New Roman" w:eastAsia="方正仿宋_GBK" w:hAnsi="Times New Roman" w:cs="Times New Roman" w:hint="eastAsia"/>
          <w:sz w:val="32"/>
          <w:szCs w:val="32"/>
        </w:rPr>
        <w:t>2021</w:t>
      </w:r>
      <w:r w:rsidRPr="00A1170E">
        <w:rPr>
          <w:rFonts w:ascii="Times New Roman" w:eastAsia="方正仿宋_GBK" w:hAnsi="Times New Roman" w:cs="Times New Roman" w:hint="eastAsia"/>
          <w:sz w:val="32"/>
          <w:szCs w:val="32"/>
        </w:rPr>
        <w:t>年度下半年建筑施工标准化文明示范工地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项目名单，由江苏方洋水务有限公司建设的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徐圩新区第二水厂及配套管网二期工程</w:t>
      </w:r>
      <w:r w:rsidR="00DC221A">
        <w:rPr>
          <w:rFonts w:ascii="Times New Roman" w:eastAsia="方正仿宋_GBK" w:hAnsi="Times New Roman" w:cs="Times New Roman" w:hint="eastAsia"/>
          <w:sz w:val="32"/>
          <w:szCs w:val="32"/>
        </w:rPr>
        <w:t>荣列其中。</w:t>
      </w:r>
    </w:p>
    <w:p w:rsidR="009A6C5F" w:rsidRDefault="00DC221A" w:rsidP="00A1170E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D946E3">
        <w:rPr>
          <w:rFonts w:ascii="Times New Roman" w:eastAsia="方正仿宋_GBK" w:hAnsi="Times New Roman" w:cs="Times New Roman"/>
          <w:sz w:val="32"/>
          <w:szCs w:val="32"/>
        </w:rPr>
        <w:t>徐圩新区第二水厂及配套管网二期工程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位于</w:t>
      </w:r>
      <w:proofErr w:type="gramStart"/>
      <w:r w:rsidR="00B96EAC">
        <w:rPr>
          <w:rFonts w:ascii="Times New Roman" w:eastAsia="方正仿宋_GBK" w:hAnsi="Times New Roman" w:cs="Times New Roman" w:hint="eastAsia"/>
          <w:sz w:val="32"/>
          <w:szCs w:val="32"/>
        </w:rPr>
        <w:t>陬</w:t>
      </w:r>
      <w:proofErr w:type="gramEnd"/>
      <w:r w:rsidR="00B96EAC">
        <w:rPr>
          <w:rFonts w:ascii="Times New Roman" w:eastAsia="方正仿宋_GBK" w:hAnsi="Times New Roman" w:cs="Times New Roman" w:hint="eastAsia"/>
          <w:sz w:val="32"/>
          <w:szCs w:val="32"/>
        </w:rPr>
        <w:t>山路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以北，石化九路以东，占地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75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亩，</w:t>
      </w:r>
      <w:r w:rsidR="00BC719C">
        <w:rPr>
          <w:rFonts w:ascii="Times New Roman" w:eastAsia="方正仿宋_GBK" w:hAnsi="Times New Roman" w:cs="Times New Roman" w:hint="eastAsia"/>
          <w:sz w:val="32"/>
          <w:szCs w:val="32"/>
        </w:rPr>
        <w:t>是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一座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20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万吨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/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日的工业水处理厂，批复总投资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3.38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亿元，该项目目前已完工，</w:t>
      </w:r>
      <w:r w:rsidR="00BC719C">
        <w:rPr>
          <w:rFonts w:ascii="Times New Roman" w:eastAsia="方正仿宋_GBK" w:hAnsi="Times New Roman" w:cs="Times New Roman"/>
          <w:sz w:val="32"/>
          <w:szCs w:val="32"/>
        </w:rPr>
        <w:t>总包单位</w:t>
      </w:r>
      <w:r w:rsidR="00BC719C" w:rsidRPr="00D946E3">
        <w:rPr>
          <w:rFonts w:ascii="Times New Roman" w:eastAsia="方正仿宋_GBK" w:hAnsi="Times New Roman" w:cs="Times New Roman"/>
          <w:sz w:val="32"/>
          <w:szCs w:val="32"/>
        </w:rPr>
        <w:t>为</w:t>
      </w:r>
      <w:r w:rsidR="0091698A" w:rsidRPr="00D946E3">
        <w:rPr>
          <w:rFonts w:ascii="Times New Roman" w:eastAsia="方正仿宋_GBK" w:hAnsi="Times New Roman" w:cs="Times New Roman"/>
          <w:sz w:val="32"/>
          <w:szCs w:val="32"/>
        </w:rPr>
        <w:t>湖南对外建设集团有限公司，监理单位为江苏建科工程咨询有限公司。</w:t>
      </w:r>
    </w:p>
    <w:p w:rsidR="009E0B09" w:rsidRPr="00394E50" w:rsidRDefault="00394E50" w:rsidP="00394E50">
      <w:pPr>
        <w:spacing w:line="560" w:lineRule="exact"/>
        <w:ind w:firstLineChars="200" w:firstLine="420"/>
        <w:rPr>
          <w:rFonts w:ascii="Times New Roman" w:eastAsia="方正仿宋_GBK" w:hAnsi="Times New Roman" w:cs="Times New Roman"/>
          <w:sz w:val="32"/>
          <w:szCs w:val="32"/>
        </w:rPr>
      </w:pPr>
      <w:r w:rsidRPr="00D946E3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1887855</wp:posOffset>
            </wp:positionV>
            <wp:extent cx="2182495" cy="3019425"/>
            <wp:effectExtent l="0" t="0" r="8255" b="9525"/>
            <wp:wrapTopAndBottom/>
            <wp:docPr id="4" name="图片 4" descr="C:\Users\Administrator\Documents\WeChat Files\qq339503602\FileStorage\Temp\1658118140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qq339503602\FileStorage\Temp\165811814026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6E3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1878330</wp:posOffset>
            </wp:positionV>
            <wp:extent cx="2114550" cy="2968016"/>
            <wp:effectExtent l="0" t="0" r="0" b="3810"/>
            <wp:wrapTopAndBottom/>
            <wp:docPr id="3" name="图片 3" descr="C:\Users\Administrator\Documents\WeChat Files\qq339503602\FileStorage\Temp\1658118029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qq339503602\FileStorage\Temp\16581180295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7A8">
        <w:rPr>
          <w:rFonts w:ascii="Times New Roman" w:eastAsia="方正仿宋_GBK" w:hAnsi="Times New Roman" w:cs="Times New Roman" w:hint="eastAsia"/>
          <w:sz w:val="32"/>
          <w:szCs w:val="32"/>
        </w:rPr>
        <w:t>该项目荣获“</w:t>
      </w:r>
      <w:r w:rsidR="00C707A8" w:rsidRPr="00C707A8">
        <w:rPr>
          <w:rFonts w:ascii="Times New Roman" w:eastAsia="方正仿宋_GBK" w:hAnsi="Times New Roman" w:cs="Times New Roman" w:hint="eastAsia"/>
          <w:sz w:val="32"/>
          <w:szCs w:val="32"/>
        </w:rPr>
        <w:t>连云港市</w:t>
      </w:r>
      <w:r w:rsidR="00C707A8" w:rsidRPr="00C707A8">
        <w:rPr>
          <w:rFonts w:ascii="Times New Roman" w:eastAsia="方正仿宋_GBK" w:hAnsi="Times New Roman" w:cs="Times New Roman" w:hint="eastAsia"/>
          <w:sz w:val="32"/>
          <w:szCs w:val="32"/>
        </w:rPr>
        <w:t>2021</w:t>
      </w:r>
      <w:r w:rsidR="00C707A8" w:rsidRPr="00C707A8">
        <w:rPr>
          <w:rFonts w:ascii="Times New Roman" w:eastAsia="方正仿宋_GBK" w:hAnsi="Times New Roman" w:cs="Times New Roman" w:hint="eastAsia"/>
          <w:sz w:val="32"/>
          <w:szCs w:val="32"/>
        </w:rPr>
        <w:t>年度下半年建筑施工标准化文明示范工地</w:t>
      </w:r>
      <w:r w:rsidR="00C707A8">
        <w:rPr>
          <w:rFonts w:ascii="Times New Roman" w:eastAsia="方正仿宋_GBK" w:hAnsi="Times New Roman" w:cs="Times New Roman" w:hint="eastAsia"/>
          <w:sz w:val="32"/>
          <w:szCs w:val="32"/>
        </w:rPr>
        <w:t>”称号，是对方洋水</w:t>
      </w:r>
      <w:proofErr w:type="gramStart"/>
      <w:r w:rsidR="00C707A8">
        <w:rPr>
          <w:rFonts w:ascii="Times New Roman" w:eastAsia="方正仿宋_GBK" w:hAnsi="Times New Roman" w:cs="Times New Roman" w:hint="eastAsia"/>
          <w:sz w:val="32"/>
          <w:szCs w:val="32"/>
        </w:rPr>
        <w:t>务</w:t>
      </w:r>
      <w:proofErr w:type="gramEnd"/>
      <w:r w:rsidR="005A3436">
        <w:rPr>
          <w:rFonts w:ascii="Times New Roman" w:eastAsia="方正仿宋_GBK" w:hAnsi="Times New Roman" w:cs="Times New Roman" w:hint="eastAsia"/>
          <w:sz w:val="32"/>
          <w:szCs w:val="32"/>
        </w:rPr>
        <w:t>建筑施工标准化方面的肯定</w:t>
      </w:r>
      <w:r w:rsidR="00E44AEF">
        <w:rPr>
          <w:rFonts w:ascii="Times New Roman" w:eastAsia="方正仿宋_GBK" w:hAnsi="Times New Roman" w:cs="Times New Roman" w:hint="eastAsia"/>
          <w:sz w:val="32"/>
          <w:szCs w:val="32"/>
        </w:rPr>
        <w:t>和鼓励</w:t>
      </w:r>
      <w:r w:rsidR="005A3436">
        <w:rPr>
          <w:rFonts w:ascii="Times New Roman" w:eastAsia="方正仿宋_GBK" w:hAnsi="Times New Roman" w:cs="Times New Roman" w:hint="eastAsia"/>
          <w:sz w:val="32"/>
          <w:szCs w:val="32"/>
        </w:rPr>
        <w:t>。今后，</w:t>
      </w:r>
      <w:proofErr w:type="gramStart"/>
      <w:r w:rsidR="005A3436">
        <w:rPr>
          <w:rFonts w:ascii="Times New Roman" w:eastAsia="方正仿宋_GBK" w:hAnsi="Times New Roman" w:cs="Times New Roman" w:hint="eastAsia"/>
          <w:sz w:val="32"/>
          <w:szCs w:val="32"/>
        </w:rPr>
        <w:t>方洋水务</w:t>
      </w:r>
      <w:proofErr w:type="gramEnd"/>
      <w:r w:rsidR="005A3436">
        <w:rPr>
          <w:rFonts w:ascii="Times New Roman" w:eastAsia="方正仿宋_GBK" w:hAnsi="Times New Roman" w:cs="Times New Roman" w:hint="eastAsia"/>
          <w:sz w:val="32"/>
          <w:szCs w:val="32"/>
        </w:rPr>
        <w:t>将进一步加强项目安全管理的投入力度，积极争创省级建筑施工标准化文明示范工地，推动徐圩新区建筑工地安全文明标准化工作稳步发展。</w:t>
      </w:r>
    </w:p>
    <w:p w:rsidR="009A6C5F" w:rsidRDefault="00394E50" w:rsidP="0091698A">
      <w:pPr>
        <w:jc w:val="center"/>
      </w:pPr>
      <w:r w:rsidRPr="00394E50">
        <w:rPr>
          <w:noProof/>
        </w:rPr>
        <w:lastRenderedPageBreak/>
        <w:drawing>
          <wp:inline distT="0" distB="0" distL="0" distR="0">
            <wp:extent cx="4863936" cy="4993640"/>
            <wp:effectExtent l="0" t="0" r="0" b="0"/>
            <wp:docPr id="5" name="图片 5" descr="C:\Users\Administrator\Documents\WeChat Files\qq339503602\FileStorage\Temp\1658125515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qq339503602\FileStorage\Temp\16581255156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29" cy="50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92" w:rsidRPr="00F54188" w:rsidRDefault="00F54188" w:rsidP="00F54188">
      <w:pPr>
        <w:rPr>
          <w:rFonts w:ascii="方正楷体_GBK" w:eastAsia="方正楷体_GBK" w:hAnsi="方正楷体_GBK"/>
          <w:sz w:val="32"/>
          <w:szCs w:val="30"/>
        </w:rPr>
      </w:pPr>
      <w:r w:rsidRPr="00F54188">
        <w:rPr>
          <w:rFonts w:ascii="方正楷体_GBK" w:eastAsia="方正楷体_GBK" w:hAnsi="方正楷体_GBK" w:hint="eastAsia"/>
          <w:sz w:val="32"/>
          <w:szCs w:val="30"/>
        </w:rPr>
        <w:t>作者：</w:t>
      </w:r>
      <w:proofErr w:type="gramStart"/>
      <w:r w:rsidRPr="00F54188">
        <w:rPr>
          <w:rFonts w:ascii="方正楷体_GBK" w:eastAsia="方正楷体_GBK" w:hAnsi="方正楷体_GBK" w:hint="eastAsia"/>
          <w:sz w:val="32"/>
          <w:szCs w:val="30"/>
        </w:rPr>
        <w:t>许龙光</w:t>
      </w:r>
      <w:proofErr w:type="gramEnd"/>
    </w:p>
    <w:p w:rsidR="00F54188" w:rsidRPr="00F54188" w:rsidRDefault="00F54188" w:rsidP="00F54188">
      <w:pPr>
        <w:rPr>
          <w:rFonts w:ascii="方正楷体_GBK" w:eastAsia="方正楷体_GBK" w:hAnsi="方正楷体_GBK" w:hint="eastAsia"/>
          <w:sz w:val="32"/>
          <w:szCs w:val="30"/>
        </w:rPr>
      </w:pPr>
      <w:r w:rsidRPr="00F54188">
        <w:rPr>
          <w:rFonts w:ascii="方正楷体_GBK" w:eastAsia="方正楷体_GBK" w:hAnsi="方正楷体_GBK" w:hint="eastAsia"/>
          <w:sz w:val="32"/>
          <w:szCs w:val="30"/>
        </w:rPr>
        <w:t>责编：李海薇</w:t>
      </w:r>
      <w:bookmarkStart w:id="0" w:name="_GoBack"/>
      <w:bookmarkEnd w:id="0"/>
    </w:p>
    <w:p w:rsidR="00853492" w:rsidRDefault="00853492" w:rsidP="0091698A">
      <w:pPr>
        <w:jc w:val="center"/>
      </w:pPr>
    </w:p>
    <w:p w:rsidR="00853492" w:rsidRDefault="00853492" w:rsidP="0091698A">
      <w:pPr>
        <w:jc w:val="center"/>
      </w:pPr>
    </w:p>
    <w:p w:rsidR="00853492" w:rsidRDefault="00853492" w:rsidP="0091698A">
      <w:pPr>
        <w:jc w:val="center"/>
      </w:pPr>
    </w:p>
    <w:sectPr w:rsidR="008534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yOWIzNDlmMjMwOTNmZmIxNjE1NDFjOWE3ZDBiY2UifQ=="/>
  </w:docVars>
  <w:rsids>
    <w:rsidRoot w:val="22AC20FE"/>
    <w:rsid w:val="00394E50"/>
    <w:rsid w:val="00595FFB"/>
    <w:rsid w:val="005A3436"/>
    <w:rsid w:val="00853492"/>
    <w:rsid w:val="0091698A"/>
    <w:rsid w:val="009A6C5F"/>
    <w:rsid w:val="009E0B09"/>
    <w:rsid w:val="00A1170E"/>
    <w:rsid w:val="00B96EAC"/>
    <w:rsid w:val="00BC719C"/>
    <w:rsid w:val="00C707A8"/>
    <w:rsid w:val="00D946E3"/>
    <w:rsid w:val="00DC221A"/>
    <w:rsid w:val="00E44AEF"/>
    <w:rsid w:val="00F54188"/>
    <w:rsid w:val="22AC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707E96"/>
  <w15:docId w15:val="{D3CEACBF-97C5-400F-B155-EA47748F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诺米</dc:creator>
  <cp:lastModifiedBy>李海薇</cp:lastModifiedBy>
  <cp:revision>12</cp:revision>
  <dcterms:created xsi:type="dcterms:W3CDTF">2022-07-18T03:38:00Z</dcterms:created>
  <dcterms:modified xsi:type="dcterms:W3CDTF">2022-07-18T06:29:00Z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1FBC6848A3A3428A84132F1B6A0F1FE3</vt:lpwstr>
  </property>
</Properties>
</file>