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Times New Roman" w:hAnsi="Times New Roman" w:eastAsia="方正黑体_GBK" w:cs="Times New Roman"/>
          <w:sz w:val="32"/>
          <w:szCs w:val="32"/>
        </w:rPr>
      </w:pPr>
      <w:bookmarkStart w:id="0" w:name="_GoBack"/>
      <w:bookmarkEnd w:id="0"/>
    </w:p>
    <w:p>
      <w:pPr>
        <w:spacing w:line="520" w:lineRule="exact"/>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江苏方洋水务有限公司</w:t>
      </w:r>
    </w:p>
    <w:p>
      <w:pPr>
        <w:spacing w:line="5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 xml:space="preserve"> </w:t>
      </w:r>
      <w:r>
        <w:rPr>
          <w:rFonts w:ascii="Times New Roman" w:hAnsi="Times New Roman" w:eastAsia="方正小标宋简体" w:cs="Times New Roman"/>
          <w:sz w:val="44"/>
          <w:szCs w:val="44"/>
        </w:rPr>
        <w:t>涉水业务办理流程及办理资料</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报装及改线业务</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（一）一般报装及改线项目</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提交报装申请→预受理通过→勘察现场→出具方案及报价→签订相关合同→开具</w:t>
      </w:r>
      <w:r>
        <w:rPr>
          <w:rFonts w:hint="eastAsia" w:ascii="Times New Roman" w:hAnsi="Times New Roman" w:eastAsia="方正仿宋_GBK" w:cs="Times New Roman"/>
          <w:sz w:val="32"/>
          <w:szCs w:val="32"/>
          <w:lang w:val="en-US" w:eastAsia="zh-CN"/>
        </w:rPr>
        <w:t>发</w:t>
      </w:r>
      <w:r>
        <w:rPr>
          <w:rFonts w:ascii="Times New Roman" w:hAnsi="Times New Roman" w:eastAsia="方正仿宋_GBK" w:cs="Times New Roman"/>
          <w:sz w:val="32"/>
          <w:szCs w:val="32"/>
        </w:rPr>
        <w:t xml:space="preserve">票→缴费→通知进场服务→依据约定工期施工→改线业务办结/水表完工交接→用户拨打86080000传递开阀指令→开阀通水         </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（二）免收接入工程费用项目</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提交报装申请→预受理通过→勘察现场→确定方案→签订供用水合同→通知进场服务→水表完工交接→用户拨打86080000传递开阀指令→开阀通水         </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收费依据：1.报装及改线项目服务款项依据《江苏省市政工程计价表》，按工程预算付款；</w:t>
      </w:r>
    </w:p>
    <w:p>
      <w:pPr>
        <w:spacing w:line="520" w:lineRule="exact"/>
        <w:ind w:left="2234" w:leftChars="1064"/>
        <w:jc w:val="left"/>
        <w:rPr>
          <w:rFonts w:ascii="Times New Roman" w:hAnsi="Times New Roman" w:eastAsia="仿宋_GB2312" w:cs="Times New Roman"/>
          <w:sz w:val="32"/>
          <w:szCs w:val="32"/>
        </w:rPr>
      </w:pPr>
      <w:r>
        <w:rPr>
          <w:rFonts w:ascii="Times New Roman" w:hAnsi="Times New Roman" w:eastAsia="方正仿宋_GBK" w:cs="Times New Roman"/>
          <w:sz w:val="32"/>
          <w:szCs w:val="32"/>
        </w:rPr>
        <w:t>2.免收接入工程费用项目指2021年3月1日后取得土地划拨决定书或国有建设用地使用权出让合同的正式用水项目，此类项目可申请一处</w:t>
      </w:r>
      <w:r>
        <w:rPr>
          <w:rFonts w:ascii="Times New Roman" w:hAnsi="Times New Roman" w:eastAsia="仿宋_GB2312" w:cs="Times New Roman"/>
          <w:sz w:val="32"/>
          <w:szCs w:val="32"/>
        </w:rPr>
        <w:t>建筑区划红线外接水点</w:t>
      </w:r>
      <w:r>
        <w:rPr>
          <w:rFonts w:ascii="Times New Roman" w:hAnsi="Times New Roman" w:eastAsia="方正仿宋_GBK" w:cs="Times New Roman"/>
          <w:sz w:val="32"/>
          <w:szCs w:val="32"/>
        </w:rPr>
        <w:t>免收</w:t>
      </w:r>
      <w:r>
        <w:rPr>
          <w:rFonts w:ascii="Times New Roman" w:hAnsi="Times New Roman" w:eastAsia="仿宋_GB2312" w:cs="Times New Roman"/>
          <w:sz w:val="32"/>
          <w:szCs w:val="32"/>
        </w:rPr>
        <w:t>接入工程费用；</w:t>
      </w:r>
    </w:p>
    <w:p>
      <w:pPr>
        <w:spacing w:line="520" w:lineRule="exact"/>
        <w:ind w:left="2234" w:leftChars="1064"/>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3.水费收费依据《关于取消连云港市区自来水价格中的城市公用事业附加费有关问题的通知》（连价工【2017】41号）。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承诺时限：</w:t>
      </w:r>
      <w:r>
        <w:rPr>
          <w:rFonts w:hint="default" w:ascii="Times New Roman" w:hAnsi="Times New Roman" w:eastAsia="方正仿宋_GBK" w:cs="Times New Roman"/>
          <w:sz w:val="32"/>
          <w:szCs w:val="32"/>
          <w:lang w:val="en-US" w:eastAsia="zh-CN"/>
        </w:rPr>
        <w:t>1.客户资料备齐</w:t>
      </w:r>
      <w:r>
        <w:rPr>
          <w:rFonts w:hint="eastAsia" w:ascii="Times New Roman" w:hAnsi="Times New Roman" w:eastAsia="方正仿宋_GBK" w:cs="Times New Roman"/>
          <w:sz w:val="32"/>
          <w:szCs w:val="32"/>
          <w:lang w:val="en-US" w:eastAsia="zh-CN"/>
        </w:rPr>
        <w:t>审核受理</w:t>
      </w:r>
      <w:r>
        <w:rPr>
          <w:rFonts w:hint="default" w:ascii="Times New Roman" w:hAnsi="Times New Roman" w:eastAsia="方正仿宋_GBK" w:cs="Times New Roman"/>
          <w:sz w:val="32"/>
          <w:szCs w:val="32"/>
          <w:lang w:val="en-US" w:eastAsia="zh-CN"/>
        </w:rPr>
        <w:t>2日内勘察现场</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238"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预算&lt;50万元或管网长&lt;200米，</w:t>
      </w:r>
      <w:r>
        <w:rPr>
          <w:rFonts w:hint="eastAsia" w:ascii="Times New Roman" w:hAnsi="Times New Roman" w:eastAsia="方正仿宋_GBK" w:cs="Times New Roman"/>
          <w:sz w:val="32"/>
          <w:szCs w:val="32"/>
          <w:lang w:val="en-US" w:eastAsia="zh-CN"/>
        </w:rPr>
        <w:t>4个工作</w:t>
      </w:r>
      <w:r>
        <w:rPr>
          <w:rFonts w:hint="default" w:ascii="Times New Roman" w:hAnsi="Times New Roman" w:eastAsia="方正仿宋_GBK" w:cs="Times New Roman"/>
          <w:sz w:val="32"/>
          <w:szCs w:val="32"/>
          <w:lang w:val="en-US" w:eastAsia="zh-CN"/>
        </w:rPr>
        <w:t>日内出方案及报价；预算≥50万元或管网长≥200米，</w:t>
      </w:r>
      <w:r>
        <w:rPr>
          <w:rFonts w:hint="eastAsia" w:ascii="Times New Roman" w:hAnsi="Times New Roman" w:eastAsia="方正仿宋_GBK" w:cs="Times New Roman"/>
          <w:sz w:val="32"/>
          <w:szCs w:val="32"/>
          <w:lang w:val="en-US" w:eastAsia="zh-CN"/>
        </w:rPr>
        <w:t>7个工作</w:t>
      </w:r>
      <w:r>
        <w:rPr>
          <w:rFonts w:hint="default" w:ascii="Times New Roman" w:hAnsi="Times New Roman" w:eastAsia="方正仿宋_GBK" w:cs="Times New Roman"/>
          <w:sz w:val="32"/>
          <w:szCs w:val="32"/>
          <w:lang w:val="en-US" w:eastAsia="zh-CN"/>
        </w:rPr>
        <w:t>日内出方案及报价；其他复杂及较大工程需协商</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238"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客户认价后3日内签订相关合同</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238"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双方签订合同后1日内开具发票</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238"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报装款项到账后</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日内</w:t>
      </w:r>
      <w:r>
        <w:rPr>
          <w:rFonts w:hint="eastAsia" w:ascii="Times New Roman" w:hAnsi="Times New Roman" w:eastAsia="方正仿宋_GBK" w:cs="Times New Roman"/>
          <w:sz w:val="32"/>
          <w:szCs w:val="32"/>
          <w:lang w:val="en-US" w:eastAsia="zh-CN"/>
        </w:rPr>
        <w:t>进场</w:t>
      </w:r>
      <w:r>
        <w:rPr>
          <w:rFonts w:hint="default" w:ascii="Times New Roman" w:hAnsi="Times New Roman" w:eastAsia="方正仿宋_GBK" w:cs="Times New Roman"/>
          <w:sz w:val="32"/>
          <w:szCs w:val="32"/>
          <w:lang w:val="en-US" w:eastAsia="zh-CN"/>
        </w:rPr>
        <w:t>施工</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238"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一般项目施工10日内完工</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238"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完工后当日可进行水表交接</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554" w:leftChars="1064" w:hanging="320" w:hangingChars="100"/>
        <w:jc w:val="left"/>
        <w:textAlignment w:val="auto"/>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8.核实通水条件</w:t>
      </w:r>
      <w:r>
        <w:rPr>
          <w:rFonts w:hint="eastAsia" w:ascii="Times New Roman" w:hAnsi="Times New Roman" w:eastAsia="方正仿宋_GBK" w:cs="Times New Roman"/>
          <w:sz w:val="32"/>
          <w:szCs w:val="32"/>
          <w:lang w:val="en-US" w:eastAsia="zh-CN"/>
        </w:rPr>
        <w:t>当</w:t>
      </w:r>
      <w:r>
        <w:rPr>
          <w:rFonts w:hint="default" w:ascii="Times New Roman" w:hAnsi="Times New Roman" w:eastAsia="方正仿宋_GBK" w:cs="Times New Roman"/>
          <w:sz w:val="32"/>
          <w:szCs w:val="32"/>
          <w:lang w:val="en-US" w:eastAsia="zh-CN"/>
        </w:rPr>
        <w:t>日可开阀通水。</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开户业务</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办理流程：申请资料→预受理通过→签订供用水合同→开户</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收费依据：免费</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承诺时限：1.居民用户1日内实现通水；</w:t>
      </w:r>
    </w:p>
    <w:p>
      <w:pPr>
        <w:spacing w:line="520" w:lineRule="exact"/>
        <w:ind w:left="2554" w:leftChars="1064" w:hanging="320" w:hangingChars="1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2.企业用户3日内签订供用水合同，核实通水条件后即可通水。</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变更用水性质</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办理流程：申请资料→预受理通过→签订供用水合同→生效</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收费依据：免费</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承诺时限：企业用户3日内签订供用水合同，合同签订后生效。</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过户业务</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办理流程：结清水费→申请资料→预受理通过→与接收方签订供用水合同→生效</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收费依据：免费</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承诺时限：1.居民用户办理后即时生效；</w:t>
      </w:r>
    </w:p>
    <w:p>
      <w:pPr>
        <w:spacing w:line="520" w:lineRule="exact"/>
        <w:ind w:left="2234" w:leftChars="1064"/>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2.企业用户3日内签订供用水合同，合同签订并核实供水条件后生效。</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更名及变更企业开票信息</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办理流程：申请资料→预受理通过→办结</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收费依据：免费</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承诺时限：即时生效。</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销户业务</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（一）自来水、工业水业务</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办理流程：结清水费→申请资料→预受理通过→拆表→退还预存水费→办结</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收费依据：免费</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承诺时限：1.无预存水费即时生效；</w:t>
      </w:r>
    </w:p>
    <w:p>
      <w:pPr>
        <w:numPr>
          <w:ilvl w:val="0"/>
          <w:numId w:val="3"/>
        </w:numPr>
        <w:spacing w:line="520" w:lineRule="exact"/>
        <w:ind w:left="2234" w:leftChars="1064"/>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有预存水费：每月20日前办理则当月可退，每月20日后办理则次月退还。</w:t>
      </w:r>
    </w:p>
    <w:p>
      <w:pPr>
        <w:numPr>
          <w:ilvl w:val="0"/>
          <w:numId w:val="4"/>
        </w:num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排水业务</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办理流程：结清水费→申请资料→预受理通过→根据合同约定事项执行→锁阀/控阀→办结</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收费依据：免费</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承诺时限：协议签订后即生效。</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水表校验业务</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办理流程：结清水费→申请资料→预受理通过→需求方预缴纳校验费用→通知结果→办结</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收费依据：校验费用根据第三方计量质量检定机构收费标准预收取。</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承诺时限：预缴纳相关费用后，DN200以下水表，两日内安排校验；DN300以上电磁流量计7日内安排校验。</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欠费复接业务</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办理流程：申请资料→预受理通过→缴纳欠费（含违约金）→复接→办结</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收费依据：免费</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承诺时限：缴纳欠费（含违约金）后，1日内复接。</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水费代扣业务</w:t>
      </w:r>
    </w:p>
    <w:p>
      <w:pPr>
        <w:spacing w:line="520" w:lineRule="exact"/>
        <w:ind w:left="2238" w:leftChars="304" w:hanging="1600" w:hanging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办理流程：领取协议至开户银行盖章→回传协议→办结</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收费依据：免费</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承诺时限：回传协议后即时生效。</w:t>
      </w:r>
    </w:p>
    <w:p>
      <w:pPr>
        <w:numPr>
          <w:ilvl w:val="0"/>
          <w:numId w:val="1"/>
        </w:numPr>
        <w:spacing w:line="52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热线业务</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投诉处理监督电话：12345，江苏方洋水务有限公司24小时客户服务热线0518-86080000，主要提供水费查询、用水问题咨询、报修、投诉等业务，能立即答复的当场给与答复，不能立即答复的，在3日内将处理结果答复来电人，特殊情况不超过7日，非公司范畴内业务，无法在规定时间处理的，需向来电人做好解释工作。</w:t>
      </w:r>
    </w:p>
    <w:p>
      <w:pPr>
        <w:spacing w:line="520" w:lineRule="exact"/>
        <w:jc w:val="left"/>
        <w:rPr>
          <w:rFonts w:ascii="Times New Roman" w:hAnsi="Times New Roman" w:eastAsia="方正仿宋_GBK" w:cs="Times New Roman"/>
          <w:sz w:val="32"/>
          <w:szCs w:val="32"/>
        </w:rPr>
      </w:pPr>
      <w:r>
        <w:rPr>
          <w:rFonts w:ascii="Times New Roman" w:hAnsi="Times New Roman" w:eastAsia="方正黑体_GBK" w:cs="Times New Roman"/>
          <w:sz w:val="32"/>
          <w:szCs w:val="32"/>
        </w:rPr>
        <w:t>十一、联系方式</w:t>
      </w:r>
    </w:p>
    <w:p>
      <w:pPr>
        <w:spacing w:line="520" w:lineRule="exact"/>
        <w:ind w:firstLine="640" w:firstLineChars="200"/>
        <w:jc w:val="left"/>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公司地址：连云港市徐圩新区</w:t>
      </w:r>
      <w:r>
        <w:rPr>
          <w:rFonts w:hint="eastAsia" w:ascii="Times New Roman" w:hAnsi="Times New Roman" w:eastAsia="方正仿宋_GBK" w:cs="Times New Roman"/>
          <w:sz w:val="32"/>
          <w:szCs w:val="32"/>
          <w:lang w:val="en-US" w:eastAsia="zh-CN"/>
        </w:rPr>
        <w:t>江苏大道499号</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公司电话：0518-80179000</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客服大厅地址：连云港市徐圩新区政务服务中心1楼公共服务事项全科C002 窗口(徐圩新区合作路100号)</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客服大厅联系电话：0518-86080000</w:t>
      </w:r>
    </w:p>
    <w:p>
      <w:pPr>
        <w:spacing w:line="520" w:lineRule="exact"/>
        <w:ind w:firstLine="640" w:firstLineChars="200"/>
        <w:jc w:val="left"/>
        <w:rPr>
          <w:rFonts w:ascii="Times New Roman" w:hAnsi="Times New Roman" w:eastAsia="方正仿宋_GBK" w:cs="Times New Roman"/>
          <w:sz w:val="32"/>
          <w:szCs w:val="32"/>
        </w:rPr>
      </w:pPr>
    </w:p>
    <w:p>
      <w:pPr>
        <w:spacing w:line="520" w:lineRule="exact"/>
        <w:ind w:firstLine="640" w:firstLineChars="200"/>
        <w:jc w:val="left"/>
        <w:rPr>
          <w:rFonts w:ascii="Times New Roman" w:hAnsi="Times New Roman" w:eastAsia="方正仿宋_GBK" w:cs="Times New Roman"/>
          <w:sz w:val="32"/>
          <w:szCs w:val="32"/>
        </w:rPr>
      </w:pPr>
    </w:p>
    <w:p>
      <w:pPr>
        <w:spacing w:line="520" w:lineRule="exact"/>
        <w:ind w:firstLine="640" w:firstLineChars="200"/>
        <w:jc w:val="left"/>
        <w:rPr>
          <w:rFonts w:ascii="Times New Roman" w:hAnsi="Times New Roman" w:eastAsia="方正仿宋_GBK" w:cs="Times New Roman"/>
          <w:sz w:val="32"/>
          <w:szCs w:val="32"/>
        </w:rPr>
      </w:pPr>
    </w:p>
    <w:p>
      <w:pPr>
        <w:spacing w:line="52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5"/>
        <w:widowControl/>
        <w:spacing w:beforeAutospacing="0" w:afterAutospacing="0" w:line="480" w:lineRule="exact"/>
        <w:jc w:val="center"/>
        <w:rPr>
          <w:rFonts w:hint="eastAsia" w:ascii="方正黑体_GBK" w:hAnsi="方正黑体_GBK" w:eastAsia="方正黑体_GBK" w:cs="方正黑体_GBK"/>
          <w:color w:val="auto"/>
        </w:rPr>
      </w:pPr>
      <w:r>
        <w:rPr>
          <w:rStyle w:val="9"/>
          <w:rFonts w:hint="eastAsia" w:ascii="方正黑体_GBK" w:hAnsi="方正黑体_GBK" w:eastAsia="方正黑体_GBK" w:cs="方正黑体_GBK"/>
          <w:color w:val="auto"/>
          <w:sz w:val="44"/>
          <w:szCs w:val="44"/>
        </w:rPr>
        <w:t>江苏方洋水务有限公司</w:t>
      </w:r>
      <w:r>
        <w:rPr>
          <w:rStyle w:val="9"/>
          <w:rFonts w:hint="eastAsia" w:ascii="方正黑体_GBK" w:hAnsi="方正黑体_GBK" w:eastAsia="方正黑体_GBK" w:cs="方正黑体_GBK"/>
          <w:color w:val="auto"/>
          <w:sz w:val="44"/>
          <w:szCs w:val="44"/>
          <w:lang w:val="en-US" w:eastAsia="zh-CN"/>
        </w:rPr>
        <w:t>涉水</w:t>
      </w:r>
      <w:r>
        <w:rPr>
          <w:rStyle w:val="9"/>
          <w:rFonts w:hint="eastAsia" w:ascii="方正黑体_GBK" w:hAnsi="方正黑体_GBK" w:eastAsia="方正黑体_GBK" w:cs="方正黑体_GBK"/>
          <w:color w:val="auto"/>
          <w:sz w:val="44"/>
          <w:szCs w:val="44"/>
        </w:rPr>
        <w:t>业务所需资料</w:t>
      </w:r>
    </w:p>
    <w:tbl>
      <w:tblPr>
        <w:tblStyle w:val="6"/>
        <w:tblW w:w="8856" w:type="dxa"/>
        <w:tblInd w:w="0" w:type="dxa"/>
        <w:tblLayout w:type="fixed"/>
        <w:tblCellMar>
          <w:top w:w="15" w:type="dxa"/>
          <w:left w:w="15" w:type="dxa"/>
          <w:bottom w:w="15" w:type="dxa"/>
          <w:right w:w="15" w:type="dxa"/>
        </w:tblCellMar>
      </w:tblPr>
      <w:tblGrid>
        <w:gridCol w:w="2226"/>
        <w:gridCol w:w="6630"/>
      </w:tblGrid>
      <w:tr>
        <w:tblPrEx>
          <w:tblCellMar>
            <w:top w:w="15" w:type="dxa"/>
            <w:left w:w="15" w:type="dxa"/>
            <w:bottom w:w="15" w:type="dxa"/>
            <w:right w:w="15" w:type="dxa"/>
          </w:tblCellMar>
        </w:tblPrEx>
        <w:trPr>
          <w:trHeight w:val="583"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360" w:lineRule="auto"/>
              <w:jc w:val="center"/>
              <w:rPr>
                <w:rFonts w:ascii="黑体" w:hAnsi="宋体" w:eastAsia="黑体" w:cs="黑体"/>
                <w:color w:val="auto"/>
                <w:sz w:val="24"/>
                <w:szCs w:val="24"/>
              </w:rPr>
            </w:pPr>
            <w:r>
              <w:rPr>
                <w:rFonts w:hint="eastAsia" w:ascii="黑体" w:hAnsi="宋体" w:eastAsia="黑体" w:cs="黑体"/>
                <w:color w:val="auto"/>
                <w:sz w:val="24"/>
                <w:szCs w:val="24"/>
              </w:rPr>
              <w:t>业务类别</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360" w:lineRule="auto"/>
              <w:jc w:val="center"/>
              <w:rPr>
                <w:rFonts w:ascii="黑体" w:hAnsi="宋体" w:eastAsia="黑体" w:cs="黑体"/>
                <w:color w:val="auto"/>
                <w:sz w:val="24"/>
                <w:szCs w:val="24"/>
              </w:rPr>
            </w:pPr>
            <w:r>
              <w:rPr>
                <w:rFonts w:hint="eastAsia" w:ascii="黑体" w:hAnsi="宋体" w:eastAsia="黑体" w:cs="黑体"/>
                <w:color w:val="auto"/>
                <w:sz w:val="24"/>
                <w:szCs w:val="24"/>
              </w:rPr>
              <w:t>单位办理提供资料</w:t>
            </w:r>
          </w:p>
        </w:tc>
      </w:tr>
      <w:tr>
        <w:tblPrEx>
          <w:tblCellMar>
            <w:top w:w="15" w:type="dxa"/>
            <w:left w:w="15" w:type="dxa"/>
            <w:bottom w:w="15" w:type="dxa"/>
            <w:right w:w="15" w:type="dxa"/>
          </w:tblCellMar>
        </w:tblPrEx>
        <w:trPr>
          <w:trHeight w:val="2193"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195" w:lineRule="atLeast"/>
              <w:jc w:val="center"/>
              <w:rPr>
                <w:rFonts w:ascii="黑体" w:hAnsi="宋体" w:eastAsia="黑体" w:cs="黑体"/>
                <w:color w:val="auto"/>
                <w:sz w:val="21"/>
                <w:szCs w:val="21"/>
              </w:rPr>
            </w:pPr>
            <w:r>
              <w:rPr>
                <w:rFonts w:hint="eastAsia" w:ascii="黑体" w:hAnsi="宋体" w:eastAsia="黑体" w:cs="黑体"/>
                <w:color w:val="auto"/>
                <w:sz w:val="21"/>
                <w:szCs w:val="21"/>
              </w:rPr>
              <w:t>报装</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rPr>
              <w:t>改线业务</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numPr>
                <w:ilvl w:val="0"/>
                <w:numId w:val="5"/>
              </w:numPr>
              <w:spacing w:line="300" w:lineRule="atLeast"/>
              <w:jc w:val="both"/>
              <w:rPr>
                <w:rFonts w:ascii="黑体" w:hAnsi="宋体" w:eastAsia="黑体" w:cs="黑体"/>
                <w:color w:val="auto"/>
                <w:sz w:val="21"/>
                <w:szCs w:val="21"/>
              </w:rPr>
            </w:pPr>
            <w:r>
              <w:rPr>
                <w:rFonts w:hint="eastAsia" w:ascii="黑体" w:hAnsi="宋体" w:eastAsia="黑体" w:cs="黑体"/>
                <w:color w:val="auto"/>
                <w:sz w:val="21"/>
                <w:szCs w:val="21"/>
              </w:rPr>
              <w:t>江苏方洋水务有限公司报装/改线服务申请表</w:t>
            </w:r>
            <w:r>
              <w:rPr>
                <w:rFonts w:hint="eastAsia" w:ascii="黑体" w:hAnsi="宋体" w:eastAsia="黑体" w:cs="黑体"/>
                <w:color w:val="0070C0"/>
                <w:sz w:val="21"/>
                <w:szCs w:val="21"/>
                <w:lang w:eastAsia="zh-CN"/>
              </w:rPr>
              <w:t>（</w:t>
            </w:r>
            <w:r>
              <w:rPr>
                <w:rFonts w:hint="eastAsia" w:ascii="黑体" w:hAnsi="宋体" w:eastAsia="黑体" w:cs="黑体"/>
                <w:color w:val="0070C0"/>
                <w:sz w:val="21"/>
                <w:szCs w:val="21"/>
                <w:lang w:val="en-US" w:eastAsia="zh-CN"/>
              </w:rPr>
              <w:t>附表1</w:t>
            </w:r>
            <w:r>
              <w:rPr>
                <w:rFonts w:hint="eastAsia" w:ascii="黑体" w:hAnsi="宋体" w:eastAsia="黑体" w:cs="黑体"/>
                <w:color w:val="0070C0"/>
                <w:sz w:val="21"/>
                <w:szCs w:val="21"/>
                <w:lang w:eastAsia="zh-CN"/>
              </w:rPr>
              <w:t>）</w:t>
            </w:r>
            <w:r>
              <w:rPr>
                <w:rFonts w:hint="eastAsia" w:ascii="黑体" w:hAnsi="宋体" w:eastAsia="黑体" w:cs="黑体"/>
                <w:color w:val="auto"/>
                <w:sz w:val="21"/>
                <w:szCs w:val="21"/>
              </w:rPr>
              <w:t>加盖公章</w:t>
            </w:r>
          </w:p>
          <w:p>
            <w:pPr>
              <w:pStyle w:val="5"/>
              <w:widowControl/>
              <w:numPr>
                <w:ilvl w:val="0"/>
                <w:numId w:val="5"/>
              </w:numPr>
              <w:spacing w:line="300" w:lineRule="atLeast"/>
              <w:jc w:val="both"/>
              <w:rPr>
                <w:rFonts w:ascii="黑体" w:hAnsi="宋体" w:eastAsia="黑体" w:cs="黑体"/>
                <w:color w:val="auto"/>
                <w:sz w:val="21"/>
                <w:szCs w:val="21"/>
              </w:rPr>
            </w:pPr>
            <w:r>
              <w:rPr>
                <w:rFonts w:hint="eastAsia" w:ascii="黑体" w:hAnsi="宋体" w:eastAsia="黑体" w:cs="黑体"/>
                <w:color w:val="auto"/>
                <w:sz w:val="21"/>
                <w:szCs w:val="21"/>
              </w:rPr>
              <w:t>提供单位有效期内的营业执照复印件、开票资料（新用户需提供12位开户行行号）复印件加盖公章</w:t>
            </w:r>
          </w:p>
          <w:p>
            <w:pPr>
              <w:pStyle w:val="5"/>
              <w:widowControl/>
              <w:numPr>
                <w:ilvl w:val="0"/>
                <w:numId w:val="5"/>
              </w:numPr>
              <w:spacing w:line="300" w:lineRule="atLeast"/>
              <w:jc w:val="both"/>
              <w:rPr>
                <w:rFonts w:hint="eastAsia" w:ascii="黑体" w:hAnsi="宋体" w:eastAsia="黑体" w:cs="黑体"/>
                <w:b/>
                <w:bCs/>
                <w:color w:val="auto"/>
                <w:sz w:val="21"/>
                <w:szCs w:val="21"/>
                <w:lang w:eastAsia="zh-CN"/>
              </w:rPr>
            </w:pPr>
            <w:r>
              <w:rPr>
                <w:rFonts w:hint="eastAsia" w:ascii="黑体" w:hAnsi="宋体" w:eastAsia="黑体" w:cs="黑体"/>
                <w:color w:val="auto"/>
                <w:sz w:val="21"/>
                <w:szCs w:val="21"/>
              </w:rPr>
              <w:t>授权委托书</w:t>
            </w:r>
            <w:r>
              <w:rPr>
                <w:rFonts w:hint="eastAsia" w:ascii="黑体" w:hAnsi="宋体" w:eastAsia="黑体" w:cs="黑体"/>
                <w:color w:val="0070C0"/>
                <w:sz w:val="21"/>
                <w:szCs w:val="21"/>
                <w:lang w:eastAsia="zh-CN"/>
              </w:rPr>
              <w:t>（</w:t>
            </w:r>
            <w:r>
              <w:rPr>
                <w:rFonts w:hint="eastAsia" w:ascii="黑体" w:hAnsi="宋体" w:eastAsia="黑体" w:cs="黑体"/>
                <w:color w:val="0070C0"/>
                <w:sz w:val="21"/>
                <w:szCs w:val="21"/>
                <w:lang w:val="en-US" w:eastAsia="zh-CN"/>
              </w:rPr>
              <w:t>附表2</w:t>
            </w:r>
            <w:r>
              <w:rPr>
                <w:rFonts w:hint="eastAsia" w:ascii="黑体" w:hAnsi="宋体" w:eastAsia="黑体" w:cs="黑体"/>
                <w:color w:val="0070C0"/>
                <w:sz w:val="21"/>
                <w:szCs w:val="21"/>
                <w:lang w:eastAsia="zh-CN"/>
              </w:rPr>
              <w:t>）</w:t>
            </w:r>
            <w:r>
              <w:rPr>
                <w:rFonts w:hint="eastAsia" w:ascii="黑体" w:hAnsi="宋体" w:eastAsia="黑体" w:cs="黑体"/>
                <w:color w:val="auto"/>
                <w:sz w:val="21"/>
                <w:szCs w:val="21"/>
              </w:rPr>
              <w:t>、经办人身份证复印件加盖公章</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lang w:val="en-US" w:eastAsia="zh-CN"/>
              </w:rPr>
              <w:t>法人身份证复印件加盖公章（政务大厅需求）</w:t>
            </w:r>
          </w:p>
          <w:p>
            <w:pPr>
              <w:pStyle w:val="5"/>
              <w:widowControl/>
              <w:numPr>
                <w:ilvl w:val="0"/>
                <w:numId w:val="5"/>
              </w:numPr>
              <w:spacing w:line="300" w:lineRule="atLeast"/>
              <w:jc w:val="both"/>
              <w:rPr>
                <w:rFonts w:hint="eastAsia" w:ascii="黑体" w:hAnsi="宋体" w:eastAsia="黑体" w:cs="黑体"/>
                <w:b/>
                <w:bCs/>
                <w:color w:val="auto"/>
                <w:sz w:val="21"/>
                <w:szCs w:val="21"/>
                <w:lang w:eastAsia="zh-CN"/>
              </w:rPr>
            </w:pPr>
            <w:r>
              <w:rPr>
                <w:rFonts w:hint="eastAsia" w:ascii="黑体" w:hAnsi="宋体" w:eastAsia="黑体" w:cs="黑体"/>
                <w:color w:val="auto"/>
                <w:sz w:val="21"/>
                <w:szCs w:val="21"/>
                <w:lang w:val="en-US" w:eastAsia="zh-CN"/>
              </w:rPr>
              <w:t>报装及改线业务一次性告知书签字单</w:t>
            </w:r>
            <w:r>
              <w:rPr>
                <w:rFonts w:hint="eastAsia" w:ascii="黑体" w:hAnsi="宋体" w:eastAsia="黑体" w:cs="黑体"/>
                <w:color w:val="0070C0"/>
                <w:sz w:val="21"/>
                <w:szCs w:val="21"/>
                <w:lang w:val="en-US" w:eastAsia="zh-CN"/>
              </w:rPr>
              <w:t>（附表3）</w:t>
            </w:r>
          </w:p>
          <w:p>
            <w:pPr>
              <w:pStyle w:val="5"/>
              <w:widowControl/>
              <w:numPr>
                <w:ilvl w:val="0"/>
                <w:numId w:val="5"/>
              </w:numPr>
              <w:spacing w:line="300" w:lineRule="atLeast"/>
              <w:jc w:val="both"/>
              <w:rPr>
                <w:rFonts w:hint="eastAsia" w:ascii="黑体" w:hAnsi="宋体" w:eastAsia="黑体" w:cs="黑体"/>
                <w:b/>
                <w:bCs/>
                <w:color w:val="auto"/>
                <w:sz w:val="21"/>
                <w:szCs w:val="21"/>
                <w:lang w:eastAsia="zh-CN"/>
              </w:rPr>
            </w:pPr>
            <w:r>
              <w:rPr>
                <w:rFonts w:hint="eastAsia" w:ascii="黑体" w:hAnsi="宋体" w:eastAsia="黑体" w:cs="黑体"/>
                <w:color w:val="auto"/>
                <w:sz w:val="21"/>
                <w:szCs w:val="21"/>
                <w:lang w:val="en-US" w:eastAsia="zh-CN"/>
              </w:rPr>
              <w:t>自来水红线外接入工程用地许可登记表</w:t>
            </w:r>
            <w:r>
              <w:rPr>
                <w:rFonts w:hint="eastAsia" w:ascii="黑体" w:hAnsi="宋体" w:eastAsia="黑体" w:cs="黑体"/>
                <w:color w:val="0070C0"/>
                <w:sz w:val="21"/>
                <w:szCs w:val="21"/>
                <w:lang w:val="en-US" w:eastAsia="zh-CN"/>
              </w:rPr>
              <w:t>（附表8）</w:t>
            </w:r>
          </w:p>
        </w:tc>
      </w:tr>
      <w:tr>
        <w:tblPrEx>
          <w:tblCellMar>
            <w:top w:w="15" w:type="dxa"/>
            <w:left w:w="15" w:type="dxa"/>
            <w:bottom w:w="15" w:type="dxa"/>
            <w:right w:w="15" w:type="dxa"/>
          </w:tblCellMar>
        </w:tblPrEx>
        <w:trPr>
          <w:trHeight w:val="1514"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195" w:lineRule="atLeast"/>
              <w:jc w:val="center"/>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开户业务</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1.居民用户：本人身份证、房产证明，预留电话</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jc w:val="both"/>
              <w:textAlignment w:val="auto"/>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2.企业用户：</w:t>
            </w:r>
            <w:r>
              <w:rPr>
                <w:rFonts w:hint="eastAsia" w:ascii="黑体" w:hAnsi="宋体" w:eastAsia="黑体" w:cs="黑体"/>
                <w:color w:val="auto"/>
                <w:sz w:val="21"/>
                <w:szCs w:val="21"/>
              </w:rPr>
              <w:t>提供单位有效期内的营业执照复印件、开票资料（新用户需提供12位开户行行号）复印件加盖公章</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rPr>
              <w:t>授权委托书</w:t>
            </w:r>
            <w:r>
              <w:rPr>
                <w:rFonts w:hint="eastAsia" w:ascii="黑体" w:hAnsi="宋体" w:eastAsia="黑体" w:cs="黑体"/>
                <w:color w:val="0070C0"/>
                <w:sz w:val="21"/>
                <w:szCs w:val="21"/>
                <w:lang w:eastAsia="zh-CN"/>
              </w:rPr>
              <w:t>（</w:t>
            </w:r>
            <w:r>
              <w:rPr>
                <w:rFonts w:hint="eastAsia" w:ascii="黑体" w:hAnsi="宋体" w:eastAsia="黑体" w:cs="黑体"/>
                <w:color w:val="0070C0"/>
                <w:sz w:val="21"/>
                <w:szCs w:val="21"/>
                <w:lang w:val="en-US" w:eastAsia="zh-CN"/>
              </w:rPr>
              <w:t>附表2</w:t>
            </w:r>
            <w:r>
              <w:rPr>
                <w:rFonts w:hint="eastAsia" w:ascii="黑体" w:hAnsi="宋体" w:eastAsia="黑体" w:cs="黑体"/>
                <w:color w:val="0070C0"/>
                <w:sz w:val="21"/>
                <w:szCs w:val="21"/>
                <w:lang w:eastAsia="zh-CN"/>
              </w:rPr>
              <w:t>）</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lang w:val="en-US" w:eastAsia="zh-CN"/>
              </w:rPr>
              <w:t>经办人身份证复印件及预留电话加盖公章</w:t>
            </w:r>
          </w:p>
        </w:tc>
      </w:tr>
      <w:tr>
        <w:tblPrEx>
          <w:tblCellMar>
            <w:top w:w="15" w:type="dxa"/>
            <w:left w:w="15" w:type="dxa"/>
            <w:bottom w:w="15" w:type="dxa"/>
            <w:right w:w="15" w:type="dxa"/>
          </w:tblCellMar>
        </w:tblPrEx>
        <w:trPr>
          <w:trHeight w:val="1044"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195" w:lineRule="atLeast"/>
              <w:jc w:val="center"/>
              <w:rPr>
                <w:rFonts w:hint="eastAsia" w:ascii="黑体" w:hAnsi="宋体" w:eastAsia="黑体" w:cs="黑体"/>
                <w:color w:val="auto"/>
                <w:sz w:val="21"/>
                <w:szCs w:val="21"/>
                <w:lang w:val="en-US" w:eastAsia="zh-CN"/>
              </w:rPr>
            </w:pPr>
            <w:r>
              <w:rPr>
                <w:rFonts w:hint="eastAsia" w:ascii="黑体" w:hAnsi="宋体" w:eastAsia="黑体" w:cs="黑体"/>
                <w:color w:val="auto"/>
                <w:sz w:val="21"/>
                <w:szCs w:val="21"/>
              </w:rPr>
              <w:t>变更用水性质</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numPr>
                <w:ilvl w:val="0"/>
                <w:numId w:val="6"/>
              </w:numPr>
              <w:spacing w:line="300" w:lineRule="atLeast"/>
              <w:jc w:val="both"/>
              <w:rPr>
                <w:rFonts w:ascii="黑体" w:hAnsi="宋体" w:eastAsia="黑体" w:cs="黑体"/>
                <w:color w:val="auto"/>
                <w:sz w:val="21"/>
                <w:szCs w:val="21"/>
              </w:rPr>
            </w:pPr>
            <w:r>
              <w:rPr>
                <w:rFonts w:hint="eastAsia" w:ascii="黑体" w:hAnsi="宋体" w:eastAsia="黑体" w:cs="黑体"/>
                <w:color w:val="auto"/>
                <w:sz w:val="21"/>
                <w:szCs w:val="21"/>
              </w:rPr>
              <w:t>竣工验收证明复印件</w:t>
            </w:r>
            <w:r>
              <w:rPr>
                <w:rFonts w:ascii="黑体" w:hAnsi="宋体" w:eastAsia="黑体" w:cs="黑体"/>
                <w:color w:val="auto"/>
                <w:sz w:val="21"/>
                <w:szCs w:val="21"/>
              </w:rPr>
              <w:t>加盖公章</w:t>
            </w:r>
          </w:p>
          <w:p>
            <w:pPr>
              <w:pStyle w:val="5"/>
              <w:widowControl/>
              <w:numPr>
                <w:ilvl w:val="0"/>
                <w:numId w:val="6"/>
              </w:numPr>
              <w:spacing w:line="300" w:lineRule="atLeast"/>
              <w:jc w:val="both"/>
              <w:rPr>
                <w:rFonts w:ascii="黑体" w:hAnsi="宋体" w:eastAsia="黑体" w:cs="黑体"/>
                <w:color w:val="auto"/>
                <w:sz w:val="21"/>
                <w:szCs w:val="21"/>
              </w:rPr>
            </w:pPr>
            <w:r>
              <w:rPr>
                <w:rFonts w:hint="eastAsia" w:ascii="黑体" w:hAnsi="宋体" w:eastAsia="黑体" w:cs="黑体"/>
                <w:color w:val="auto"/>
                <w:sz w:val="21"/>
                <w:szCs w:val="21"/>
              </w:rPr>
              <w:t>变更说明盖公章</w:t>
            </w:r>
            <w:r>
              <w:rPr>
                <w:rFonts w:hint="eastAsia" w:ascii="黑体" w:hAnsi="宋体" w:eastAsia="黑体" w:cs="黑体"/>
                <w:color w:val="0070C0"/>
                <w:sz w:val="21"/>
                <w:szCs w:val="21"/>
                <w:lang w:eastAsia="zh-CN"/>
              </w:rPr>
              <w:t>（</w:t>
            </w:r>
            <w:r>
              <w:rPr>
                <w:rFonts w:hint="eastAsia" w:ascii="黑体" w:hAnsi="宋体" w:eastAsia="黑体" w:cs="黑体"/>
                <w:color w:val="0070C0"/>
                <w:sz w:val="21"/>
                <w:szCs w:val="21"/>
                <w:lang w:val="en-US" w:eastAsia="zh-CN"/>
              </w:rPr>
              <w:t>附表4</w:t>
            </w:r>
            <w:r>
              <w:rPr>
                <w:rFonts w:hint="eastAsia" w:ascii="黑体" w:hAnsi="宋体" w:eastAsia="黑体" w:cs="黑体"/>
                <w:color w:val="0070C0"/>
                <w:sz w:val="21"/>
                <w:szCs w:val="21"/>
                <w:lang w:eastAsia="zh-CN"/>
              </w:rPr>
              <w:t>）</w:t>
            </w:r>
          </w:p>
          <w:p>
            <w:pPr>
              <w:pStyle w:val="5"/>
              <w:widowControl/>
              <w:numPr>
                <w:ilvl w:val="0"/>
                <w:numId w:val="6"/>
              </w:numPr>
              <w:spacing w:line="300" w:lineRule="atLeast"/>
              <w:jc w:val="both"/>
              <w:rPr>
                <w:rFonts w:ascii="黑体" w:hAnsi="宋体" w:eastAsia="黑体" w:cs="黑体"/>
                <w:color w:val="auto"/>
                <w:sz w:val="21"/>
                <w:szCs w:val="21"/>
              </w:rPr>
            </w:pPr>
            <w:r>
              <w:rPr>
                <w:rFonts w:hint="eastAsia" w:ascii="黑体" w:hAnsi="宋体" w:eastAsia="黑体" w:cs="黑体"/>
                <w:color w:val="auto"/>
                <w:sz w:val="21"/>
                <w:szCs w:val="21"/>
              </w:rPr>
              <w:t>授权委托书</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lang w:val="en-US" w:eastAsia="zh-CN"/>
              </w:rPr>
              <w:t>附表2</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rPr>
              <w:t>、经办人身份证复印件</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lang w:val="en-US" w:eastAsia="zh-CN"/>
              </w:rPr>
              <w:t>预留电话</w:t>
            </w:r>
            <w:r>
              <w:rPr>
                <w:rFonts w:hint="eastAsia" w:ascii="黑体" w:hAnsi="宋体" w:eastAsia="黑体" w:cs="黑体"/>
                <w:color w:val="auto"/>
                <w:sz w:val="21"/>
                <w:szCs w:val="21"/>
              </w:rPr>
              <w:t>加盖公章</w:t>
            </w:r>
          </w:p>
        </w:tc>
      </w:tr>
      <w:tr>
        <w:tblPrEx>
          <w:tblCellMar>
            <w:top w:w="15" w:type="dxa"/>
            <w:left w:w="15" w:type="dxa"/>
            <w:bottom w:w="15" w:type="dxa"/>
            <w:right w:w="15" w:type="dxa"/>
          </w:tblCellMar>
        </w:tblPrEx>
        <w:trPr>
          <w:trHeight w:val="2047"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195" w:lineRule="atLeast"/>
              <w:jc w:val="center"/>
              <w:rPr>
                <w:rFonts w:hint="eastAsia" w:ascii="黑体" w:hAnsi="宋体" w:eastAsia="黑体" w:cs="黑体"/>
                <w:color w:val="auto"/>
                <w:sz w:val="21"/>
                <w:szCs w:val="21"/>
                <w:lang w:val="en-US" w:eastAsia="zh-CN"/>
              </w:rPr>
            </w:pPr>
            <w:r>
              <w:rPr>
                <w:rFonts w:hint="eastAsia" w:ascii="黑体" w:hAnsi="宋体" w:eastAsia="黑体" w:cs="黑体"/>
                <w:color w:val="auto"/>
                <w:sz w:val="21"/>
                <w:szCs w:val="21"/>
              </w:rPr>
              <w:t>过户</w:t>
            </w:r>
            <w:r>
              <w:rPr>
                <w:rFonts w:hint="eastAsia" w:ascii="黑体" w:hAnsi="宋体" w:eastAsia="黑体" w:cs="黑体"/>
                <w:color w:val="auto"/>
                <w:sz w:val="21"/>
                <w:szCs w:val="21"/>
                <w:lang w:val="en-US" w:eastAsia="zh-CN"/>
              </w:rPr>
              <w:t>业务</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numPr>
                <w:ilvl w:val="0"/>
                <w:numId w:val="0"/>
              </w:numPr>
              <w:spacing w:line="300" w:lineRule="atLeast"/>
              <w:jc w:val="both"/>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1.居民用户：双方身份证、房屋买卖合同复印件、预留电话</w:t>
            </w:r>
          </w:p>
          <w:p>
            <w:pPr>
              <w:pStyle w:val="5"/>
              <w:widowControl/>
              <w:numPr>
                <w:ilvl w:val="0"/>
                <w:numId w:val="0"/>
              </w:numPr>
              <w:spacing w:line="300" w:lineRule="atLeast"/>
              <w:jc w:val="both"/>
              <w:rPr>
                <w:rFonts w:ascii="黑体" w:hAnsi="宋体" w:eastAsia="黑体" w:cs="黑体"/>
                <w:color w:val="auto"/>
                <w:sz w:val="21"/>
                <w:szCs w:val="21"/>
              </w:rPr>
            </w:pPr>
            <w:r>
              <w:rPr>
                <w:rFonts w:hint="eastAsia" w:ascii="黑体" w:hAnsi="宋体" w:eastAsia="黑体" w:cs="黑体"/>
                <w:color w:val="auto"/>
                <w:sz w:val="21"/>
                <w:szCs w:val="21"/>
                <w:lang w:val="en-US" w:eastAsia="zh-CN"/>
              </w:rPr>
              <w:t>2.企业用户：</w:t>
            </w:r>
            <w:r>
              <w:rPr>
                <w:rFonts w:hint="eastAsia" w:ascii="黑体" w:hAnsi="宋体" w:eastAsia="黑体" w:cs="黑体"/>
                <w:color w:val="auto"/>
                <w:sz w:val="21"/>
                <w:szCs w:val="21"/>
              </w:rPr>
              <w:t>过户申请表（需双方在落款处盖章）</w:t>
            </w:r>
            <w:r>
              <w:rPr>
                <w:rFonts w:hint="eastAsia" w:ascii="黑体" w:hAnsi="宋体" w:eastAsia="黑体" w:cs="黑体"/>
                <w:color w:val="0070C0"/>
                <w:sz w:val="21"/>
                <w:szCs w:val="21"/>
                <w:lang w:val="en-US" w:eastAsia="zh-CN"/>
              </w:rPr>
              <w:t>附表5</w:t>
            </w:r>
            <w:r>
              <w:rPr>
                <w:rFonts w:hint="eastAsia" w:ascii="黑体" w:hAnsi="宋体" w:eastAsia="黑体" w:cs="黑体"/>
                <w:color w:val="auto"/>
                <w:sz w:val="21"/>
                <w:szCs w:val="21"/>
                <w:lang w:val="en-US" w:eastAsia="zh-CN"/>
              </w:rPr>
              <w:t>、接收方</w:t>
            </w:r>
            <w:r>
              <w:rPr>
                <w:rFonts w:hint="eastAsia" w:ascii="黑体" w:hAnsi="宋体" w:eastAsia="黑体" w:cs="黑体"/>
                <w:color w:val="auto"/>
                <w:sz w:val="21"/>
                <w:szCs w:val="21"/>
              </w:rPr>
              <w:t>提供单位有效期内的营业执照复印件、开票资料（新用户需提供1</w:t>
            </w:r>
            <w:r>
              <w:rPr>
                <w:rFonts w:hint="eastAsia" w:ascii="黑体" w:hAnsi="宋体" w:eastAsia="黑体" w:cs="黑体"/>
                <w:color w:val="auto"/>
                <w:sz w:val="21"/>
                <w:szCs w:val="21"/>
                <w:lang w:val="en-US" w:eastAsia="zh-CN"/>
              </w:rPr>
              <w:t>2</w:t>
            </w:r>
            <w:r>
              <w:rPr>
                <w:rFonts w:hint="eastAsia" w:ascii="黑体" w:hAnsi="宋体" w:eastAsia="黑体" w:cs="黑体"/>
                <w:color w:val="auto"/>
                <w:sz w:val="21"/>
                <w:szCs w:val="21"/>
              </w:rPr>
              <w:t>位开户行行号）复印件加盖公章</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rPr>
              <w:t>授权委托书</w:t>
            </w:r>
            <w:r>
              <w:rPr>
                <w:rFonts w:hint="eastAsia" w:ascii="黑体" w:hAnsi="宋体" w:eastAsia="黑体" w:cs="黑体"/>
                <w:color w:val="0070C0"/>
                <w:sz w:val="21"/>
                <w:szCs w:val="21"/>
                <w:lang w:eastAsia="zh-CN"/>
              </w:rPr>
              <w:t>（</w:t>
            </w:r>
            <w:r>
              <w:rPr>
                <w:rFonts w:hint="eastAsia" w:ascii="黑体" w:hAnsi="宋体" w:eastAsia="黑体" w:cs="黑体"/>
                <w:color w:val="0070C0"/>
                <w:sz w:val="21"/>
                <w:szCs w:val="21"/>
                <w:lang w:val="en-US" w:eastAsia="zh-CN"/>
              </w:rPr>
              <w:t>附表2</w:t>
            </w:r>
            <w:r>
              <w:rPr>
                <w:rFonts w:hint="eastAsia" w:ascii="黑体" w:hAnsi="宋体" w:eastAsia="黑体" w:cs="黑体"/>
                <w:color w:val="0070C0"/>
                <w:sz w:val="21"/>
                <w:szCs w:val="21"/>
                <w:lang w:eastAsia="zh-CN"/>
              </w:rPr>
              <w:t>）</w:t>
            </w:r>
            <w:r>
              <w:rPr>
                <w:rFonts w:hint="eastAsia" w:ascii="黑体" w:hAnsi="宋体" w:eastAsia="黑体" w:cs="黑体"/>
                <w:color w:val="auto"/>
                <w:sz w:val="21"/>
                <w:szCs w:val="21"/>
              </w:rPr>
              <w:t>、经办人身份证复印件</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lang w:val="en-US" w:eastAsia="zh-CN"/>
              </w:rPr>
              <w:t>预留电话</w:t>
            </w:r>
            <w:r>
              <w:rPr>
                <w:rFonts w:hint="eastAsia" w:ascii="黑体" w:hAnsi="宋体" w:eastAsia="黑体" w:cs="黑体"/>
                <w:color w:val="auto"/>
                <w:sz w:val="21"/>
                <w:szCs w:val="21"/>
              </w:rPr>
              <w:t>加盖公章；</w:t>
            </w:r>
            <w:r>
              <w:rPr>
                <w:rFonts w:hint="eastAsia" w:ascii="黑体" w:hAnsi="宋体" w:eastAsia="黑体" w:cs="黑体"/>
                <w:color w:val="auto"/>
                <w:sz w:val="21"/>
                <w:szCs w:val="21"/>
                <w:lang w:val="en-US" w:eastAsia="zh-CN"/>
              </w:rPr>
              <w:t>过户方</w:t>
            </w:r>
            <w:r>
              <w:rPr>
                <w:rFonts w:hint="eastAsia" w:ascii="黑体" w:hAnsi="宋体" w:eastAsia="黑体" w:cs="黑体"/>
                <w:color w:val="auto"/>
                <w:sz w:val="21"/>
                <w:szCs w:val="21"/>
              </w:rPr>
              <w:t>有预缴水费的</w:t>
            </w:r>
            <w:r>
              <w:rPr>
                <w:rFonts w:ascii="黑体" w:hAnsi="宋体" w:eastAsia="黑体" w:cs="黑体"/>
                <w:color w:val="auto"/>
                <w:sz w:val="21"/>
                <w:szCs w:val="21"/>
              </w:rPr>
              <w:t>需提供</w:t>
            </w:r>
            <w:r>
              <w:rPr>
                <w:rFonts w:hint="eastAsia" w:ascii="黑体" w:hAnsi="宋体" w:eastAsia="黑体" w:cs="黑体"/>
                <w:color w:val="auto"/>
                <w:sz w:val="21"/>
                <w:szCs w:val="21"/>
              </w:rPr>
              <w:t>相关收据、退款账户账号加盖公章</w:t>
            </w:r>
          </w:p>
        </w:tc>
      </w:tr>
      <w:tr>
        <w:tblPrEx>
          <w:tblCellMar>
            <w:top w:w="15" w:type="dxa"/>
            <w:left w:w="15" w:type="dxa"/>
            <w:bottom w:w="15" w:type="dxa"/>
            <w:right w:w="15" w:type="dxa"/>
          </w:tblCellMar>
        </w:tblPrEx>
        <w:trPr>
          <w:trHeight w:val="1095"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195" w:lineRule="atLeast"/>
              <w:jc w:val="center"/>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更名及变更企业信息</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numPr>
                <w:ilvl w:val="0"/>
                <w:numId w:val="0"/>
              </w:numPr>
              <w:spacing w:line="300" w:lineRule="atLeast"/>
              <w:jc w:val="both"/>
              <w:rPr>
                <w:rFonts w:hint="eastAsia"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1.更名业务需提供税务系统单位名称变更通知书复印件及新开票资料加盖公章、预留电话；</w:t>
            </w:r>
          </w:p>
          <w:p>
            <w:pPr>
              <w:pStyle w:val="5"/>
              <w:widowControl/>
              <w:numPr>
                <w:ilvl w:val="0"/>
                <w:numId w:val="0"/>
              </w:numPr>
              <w:spacing w:line="300" w:lineRule="atLeast"/>
              <w:jc w:val="both"/>
              <w:rPr>
                <w:rFonts w:hint="eastAsia"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2.变更开票信息等需提供新开票资料加盖公章、预留电话</w:t>
            </w:r>
          </w:p>
        </w:tc>
      </w:tr>
      <w:tr>
        <w:tblPrEx>
          <w:tblCellMar>
            <w:top w:w="15" w:type="dxa"/>
            <w:left w:w="15" w:type="dxa"/>
            <w:bottom w:w="15" w:type="dxa"/>
            <w:right w:w="15" w:type="dxa"/>
          </w:tblCellMar>
        </w:tblPrEx>
        <w:trPr>
          <w:trHeight w:val="1340"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195" w:lineRule="atLeast"/>
              <w:jc w:val="center"/>
              <w:rPr>
                <w:rFonts w:hint="eastAsia" w:ascii="黑体" w:hAnsi="宋体" w:eastAsia="黑体" w:cs="黑体"/>
                <w:color w:val="auto"/>
                <w:sz w:val="21"/>
                <w:szCs w:val="21"/>
                <w:lang w:eastAsia="zh-CN"/>
              </w:rPr>
            </w:pPr>
            <w:r>
              <w:rPr>
                <w:rFonts w:hint="eastAsia" w:ascii="黑体" w:hAnsi="宋体" w:eastAsia="黑体" w:cs="黑体"/>
                <w:color w:val="auto"/>
                <w:sz w:val="21"/>
                <w:szCs w:val="21"/>
              </w:rPr>
              <w:t>销户</w:t>
            </w:r>
            <w:r>
              <w:rPr>
                <w:rFonts w:hint="eastAsia" w:ascii="黑体" w:hAnsi="宋体" w:eastAsia="黑体" w:cs="黑体"/>
                <w:color w:val="auto"/>
                <w:sz w:val="21"/>
                <w:szCs w:val="21"/>
                <w:lang w:val="en-US" w:eastAsia="zh-CN"/>
              </w:rPr>
              <w:t>业务</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numPr>
                <w:ilvl w:val="0"/>
                <w:numId w:val="7"/>
              </w:numPr>
              <w:spacing w:line="300" w:lineRule="atLeast"/>
              <w:jc w:val="both"/>
              <w:rPr>
                <w:rFonts w:ascii="黑体" w:hAnsi="宋体" w:eastAsia="黑体" w:cs="黑体"/>
                <w:color w:val="auto"/>
                <w:sz w:val="21"/>
                <w:szCs w:val="21"/>
              </w:rPr>
            </w:pPr>
            <w:r>
              <w:rPr>
                <w:rFonts w:hint="eastAsia" w:ascii="黑体" w:hAnsi="宋体" w:eastAsia="黑体" w:cs="黑体"/>
                <w:color w:val="auto"/>
                <w:sz w:val="21"/>
                <w:szCs w:val="21"/>
              </w:rPr>
              <w:t>销户说明材料加盖公章</w:t>
            </w:r>
            <w:r>
              <w:rPr>
                <w:rFonts w:hint="eastAsia" w:ascii="黑体" w:hAnsi="宋体" w:eastAsia="黑体" w:cs="黑体"/>
                <w:color w:val="0070C0"/>
                <w:sz w:val="21"/>
                <w:szCs w:val="21"/>
                <w:lang w:eastAsia="zh-CN"/>
              </w:rPr>
              <w:t>（</w:t>
            </w:r>
            <w:r>
              <w:rPr>
                <w:rFonts w:hint="eastAsia" w:ascii="黑体" w:hAnsi="宋体" w:eastAsia="黑体" w:cs="黑体"/>
                <w:color w:val="0070C0"/>
                <w:sz w:val="21"/>
                <w:szCs w:val="21"/>
                <w:lang w:val="en-US" w:eastAsia="zh-CN"/>
              </w:rPr>
              <w:t>附表6</w:t>
            </w:r>
            <w:r>
              <w:rPr>
                <w:rFonts w:hint="eastAsia" w:ascii="黑体" w:hAnsi="宋体" w:eastAsia="黑体" w:cs="黑体"/>
                <w:color w:val="0070C0"/>
                <w:sz w:val="21"/>
                <w:szCs w:val="21"/>
                <w:lang w:eastAsia="zh-CN"/>
              </w:rPr>
              <w:t>）</w:t>
            </w:r>
            <w:r>
              <w:rPr>
                <w:rFonts w:hint="eastAsia" w:ascii="黑体" w:hAnsi="宋体" w:eastAsia="黑体" w:cs="黑体"/>
                <w:color w:val="auto"/>
                <w:sz w:val="21"/>
                <w:szCs w:val="21"/>
              </w:rPr>
              <w:t>、退还预缴水费相关收据、退款账户及账号加盖公章</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lang w:val="en-US" w:eastAsia="zh-CN"/>
              </w:rPr>
              <w:t>预留电话</w:t>
            </w:r>
            <w:r>
              <w:rPr>
                <w:rFonts w:hint="eastAsia" w:ascii="黑体" w:hAnsi="宋体" w:eastAsia="黑体" w:cs="黑体"/>
                <w:color w:val="auto"/>
                <w:sz w:val="21"/>
                <w:szCs w:val="21"/>
              </w:rPr>
              <w:t>）；</w:t>
            </w:r>
          </w:p>
          <w:p>
            <w:pPr>
              <w:pStyle w:val="5"/>
              <w:widowControl/>
              <w:numPr>
                <w:ilvl w:val="0"/>
                <w:numId w:val="7"/>
              </w:numPr>
              <w:spacing w:line="300" w:lineRule="atLeast"/>
              <w:jc w:val="both"/>
              <w:rPr>
                <w:rFonts w:ascii="黑体" w:hAnsi="宋体" w:eastAsia="黑体" w:cs="黑体"/>
                <w:color w:val="auto"/>
                <w:sz w:val="21"/>
                <w:szCs w:val="21"/>
              </w:rPr>
            </w:pPr>
            <w:r>
              <w:rPr>
                <w:rFonts w:hint="eastAsia" w:ascii="黑体" w:hAnsi="宋体" w:eastAsia="黑体" w:cs="黑体"/>
                <w:color w:val="auto"/>
                <w:sz w:val="21"/>
                <w:szCs w:val="21"/>
              </w:rPr>
              <w:t>授权委托书</w:t>
            </w:r>
            <w:r>
              <w:rPr>
                <w:rFonts w:hint="eastAsia" w:ascii="黑体" w:hAnsi="宋体" w:eastAsia="黑体" w:cs="黑体"/>
                <w:color w:val="0070C0"/>
                <w:sz w:val="21"/>
                <w:szCs w:val="21"/>
                <w:lang w:eastAsia="zh-CN"/>
              </w:rPr>
              <w:t>（</w:t>
            </w:r>
            <w:r>
              <w:rPr>
                <w:rFonts w:hint="eastAsia" w:ascii="黑体" w:hAnsi="宋体" w:eastAsia="黑体" w:cs="黑体"/>
                <w:color w:val="0070C0"/>
                <w:sz w:val="21"/>
                <w:szCs w:val="21"/>
                <w:lang w:val="en-US" w:eastAsia="zh-CN"/>
              </w:rPr>
              <w:t>附表2</w:t>
            </w:r>
            <w:r>
              <w:rPr>
                <w:rFonts w:hint="eastAsia" w:ascii="黑体" w:hAnsi="宋体" w:eastAsia="黑体" w:cs="黑体"/>
                <w:color w:val="0070C0"/>
                <w:sz w:val="21"/>
                <w:szCs w:val="21"/>
                <w:lang w:eastAsia="zh-CN"/>
              </w:rPr>
              <w:t>）</w:t>
            </w:r>
            <w:r>
              <w:rPr>
                <w:rFonts w:hint="eastAsia" w:ascii="黑体" w:hAnsi="宋体" w:eastAsia="黑体" w:cs="黑体"/>
                <w:color w:val="auto"/>
                <w:sz w:val="21"/>
                <w:szCs w:val="21"/>
              </w:rPr>
              <w:t>、经办人身份证复印件加盖公章；</w:t>
            </w:r>
          </w:p>
          <w:p>
            <w:pPr>
              <w:pStyle w:val="5"/>
              <w:widowControl/>
              <w:numPr>
                <w:ilvl w:val="0"/>
                <w:numId w:val="7"/>
              </w:numPr>
              <w:spacing w:line="300" w:lineRule="atLeast"/>
              <w:jc w:val="both"/>
              <w:rPr>
                <w:rFonts w:ascii="黑体" w:hAnsi="宋体" w:eastAsia="黑体" w:cs="黑体"/>
                <w:color w:val="auto"/>
                <w:sz w:val="21"/>
                <w:szCs w:val="21"/>
              </w:rPr>
            </w:pPr>
            <w:r>
              <w:rPr>
                <w:rFonts w:hint="eastAsia" w:ascii="黑体" w:hAnsi="宋体" w:eastAsia="黑体" w:cs="黑体"/>
                <w:color w:val="auto"/>
                <w:sz w:val="21"/>
                <w:szCs w:val="21"/>
                <w:lang w:val="en-US" w:eastAsia="zh-CN"/>
              </w:rPr>
              <w:t>预受理</w:t>
            </w:r>
            <w:r>
              <w:rPr>
                <w:rFonts w:hint="eastAsia" w:ascii="黑体" w:hAnsi="宋体" w:eastAsia="黑体" w:cs="黑体"/>
                <w:color w:val="auto"/>
                <w:sz w:val="21"/>
                <w:szCs w:val="21"/>
              </w:rPr>
              <w:t>需核实该水源点无欠费</w:t>
            </w:r>
          </w:p>
        </w:tc>
      </w:tr>
      <w:tr>
        <w:tblPrEx>
          <w:tblCellMar>
            <w:top w:w="15" w:type="dxa"/>
            <w:left w:w="15" w:type="dxa"/>
            <w:bottom w:w="15" w:type="dxa"/>
            <w:right w:w="15" w:type="dxa"/>
          </w:tblCellMar>
        </w:tblPrEx>
        <w:trPr>
          <w:trHeight w:val="586"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195" w:lineRule="atLeast"/>
              <w:jc w:val="center"/>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水表校验</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numPr>
                <w:ilvl w:val="0"/>
                <w:numId w:val="0"/>
              </w:numPr>
              <w:spacing w:line="300" w:lineRule="atLeast"/>
              <w:jc w:val="both"/>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水表校验说明盖公章</w:t>
            </w:r>
            <w:r>
              <w:rPr>
                <w:rFonts w:hint="eastAsia" w:ascii="黑体" w:hAnsi="宋体" w:eastAsia="黑体" w:cs="黑体"/>
                <w:color w:val="0070C0"/>
                <w:sz w:val="21"/>
                <w:szCs w:val="21"/>
                <w:lang w:val="en-US" w:eastAsia="zh-CN"/>
              </w:rPr>
              <w:t>（附表7）</w:t>
            </w:r>
            <w:r>
              <w:rPr>
                <w:rFonts w:hint="eastAsia" w:ascii="黑体" w:hAnsi="宋体" w:eastAsia="黑体" w:cs="黑体"/>
                <w:color w:val="auto"/>
                <w:sz w:val="21"/>
                <w:szCs w:val="21"/>
                <w:lang w:val="en-US" w:eastAsia="zh-CN"/>
              </w:rPr>
              <w:t>、</w:t>
            </w:r>
            <w:r>
              <w:rPr>
                <w:rFonts w:hint="eastAsia" w:ascii="黑体" w:hAnsi="宋体" w:eastAsia="黑体" w:cs="黑体"/>
                <w:color w:val="auto"/>
                <w:sz w:val="21"/>
                <w:szCs w:val="21"/>
              </w:rPr>
              <w:t>授权委托书</w:t>
            </w:r>
            <w:r>
              <w:rPr>
                <w:rFonts w:hint="eastAsia" w:ascii="黑体" w:hAnsi="宋体" w:eastAsia="黑体" w:cs="黑体"/>
                <w:color w:val="0070C0"/>
                <w:sz w:val="21"/>
                <w:szCs w:val="21"/>
                <w:lang w:eastAsia="zh-CN"/>
              </w:rPr>
              <w:t>（</w:t>
            </w:r>
            <w:r>
              <w:rPr>
                <w:rFonts w:hint="eastAsia" w:ascii="黑体" w:hAnsi="宋体" w:eastAsia="黑体" w:cs="黑体"/>
                <w:color w:val="0070C0"/>
                <w:sz w:val="21"/>
                <w:szCs w:val="21"/>
                <w:lang w:val="en-US" w:eastAsia="zh-CN"/>
              </w:rPr>
              <w:t>附表2</w:t>
            </w:r>
            <w:r>
              <w:rPr>
                <w:rFonts w:hint="eastAsia" w:ascii="黑体" w:hAnsi="宋体" w:eastAsia="黑体" w:cs="黑体"/>
                <w:color w:val="0070C0"/>
                <w:sz w:val="21"/>
                <w:szCs w:val="21"/>
                <w:lang w:eastAsia="zh-CN"/>
              </w:rPr>
              <w:t>）</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rPr>
              <w:t>经办人身份证复印件</w:t>
            </w:r>
            <w:r>
              <w:rPr>
                <w:rFonts w:hint="eastAsia" w:ascii="黑体" w:hAnsi="宋体" w:eastAsia="黑体" w:cs="黑体"/>
                <w:color w:val="auto"/>
                <w:sz w:val="21"/>
                <w:szCs w:val="21"/>
                <w:lang w:val="en-US" w:eastAsia="zh-CN"/>
              </w:rPr>
              <w:t>加盖公章</w:t>
            </w:r>
            <w:r>
              <w:rPr>
                <w:rFonts w:hint="eastAsia" w:ascii="黑体" w:hAnsi="宋体" w:eastAsia="黑体" w:cs="黑体"/>
                <w:color w:val="auto"/>
                <w:sz w:val="21"/>
                <w:szCs w:val="21"/>
                <w:lang w:eastAsia="zh-CN"/>
              </w:rPr>
              <w:t>、</w:t>
            </w:r>
            <w:r>
              <w:rPr>
                <w:rFonts w:hint="eastAsia" w:ascii="黑体" w:hAnsi="宋体" w:eastAsia="黑体" w:cs="黑体"/>
                <w:color w:val="auto"/>
                <w:sz w:val="21"/>
                <w:szCs w:val="21"/>
                <w:lang w:val="en-US" w:eastAsia="zh-CN"/>
              </w:rPr>
              <w:t>预留电话</w:t>
            </w:r>
          </w:p>
        </w:tc>
      </w:tr>
      <w:tr>
        <w:tblPrEx>
          <w:tblCellMar>
            <w:top w:w="15" w:type="dxa"/>
            <w:left w:w="15" w:type="dxa"/>
            <w:bottom w:w="15" w:type="dxa"/>
            <w:right w:w="15" w:type="dxa"/>
          </w:tblCellMar>
        </w:tblPrEx>
        <w:trPr>
          <w:trHeight w:val="401"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195" w:lineRule="atLeast"/>
              <w:jc w:val="center"/>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欠费复接</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line="300" w:lineRule="atLeast"/>
              <w:jc w:val="both"/>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需提供水费缴纳凭证、现场核算并缴纳违约金。</w:t>
            </w:r>
          </w:p>
        </w:tc>
      </w:tr>
      <w:tr>
        <w:tblPrEx>
          <w:tblCellMar>
            <w:top w:w="15" w:type="dxa"/>
            <w:left w:w="15" w:type="dxa"/>
            <w:bottom w:w="15" w:type="dxa"/>
            <w:right w:w="15" w:type="dxa"/>
          </w:tblCellMar>
        </w:tblPrEx>
        <w:trPr>
          <w:trHeight w:val="380" w:hRule="atLeast"/>
        </w:trPr>
        <w:tc>
          <w:tcPr>
            <w:tcW w:w="2226"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widowControl/>
              <w:spacing w:beforeAutospacing="0" w:afterAutospacing="0" w:line="195" w:lineRule="atLeast"/>
              <w:jc w:val="center"/>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水费代扣业务</w:t>
            </w:r>
          </w:p>
        </w:tc>
        <w:tc>
          <w:tcPr>
            <w:tcW w:w="6630" w:type="dxa"/>
            <w:tcBorders>
              <w:top w:val="single" w:color="000000" w:sz="2" w:space="0"/>
              <w:left w:val="single" w:color="000000" w:sz="2" w:space="0"/>
              <w:bottom w:val="single" w:color="000000" w:sz="2" w:space="0"/>
              <w:right w:val="single" w:color="000000" w:sz="2" w:space="0"/>
            </w:tcBorders>
            <w:shd w:val="clear" w:color="auto" w:fill="auto"/>
            <w:tcMar>
              <w:top w:w="0" w:type="dxa"/>
              <w:left w:w="105" w:type="dxa"/>
              <w:bottom w:w="0" w:type="dxa"/>
              <w:right w:w="105" w:type="dxa"/>
            </w:tcMar>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jc w:val="both"/>
              <w:textAlignment w:val="auto"/>
              <w:rPr>
                <w:rFonts w:hint="default" w:ascii="黑体" w:hAnsi="宋体" w:eastAsia="黑体" w:cs="黑体"/>
                <w:color w:val="auto"/>
                <w:sz w:val="21"/>
                <w:szCs w:val="21"/>
                <w:lang w:val="en-US" w:eastAsia="zh-CN"/>
              </w:rPr>
            </w:pPr>
            <w:r>
              <w:rPr>
                <w:rFonts w:hint="eastAsia" w:ascii="黑体" w:hAnsi="宋体" w:eastAsia="黑体" w:cs="黑体"/>
                <w:color w:val="auto"/>
                <w:sz w:val="21"/>
                <w:szCs w:val="21"/>
                <w:lang w:val="en-US" w:eastAsia="zh-CN"/>
              </w:rPr>
              <w:t>大厅领取银行三方代扣协议</w:t>
            </w:r>
          </w:p>
        </w:tc>
      </w:tr>
    </w:tbl>
    <w:p>
      <w:pPr>
        <w:pStyle w:val="5"/>
        <w:widowControl/>
        <w:spacing w:beforeAutospacing="0" w:afterAutospacing="0" w:line="195" w:lineRule="atLeast"/>
        <w:rPr>
          <w:rStyle w:val="9"/>
          <w:rFonts w:ascii="黑体" w:hAnsi="宋体" w:eastAsia="黑体" w:cs="黑体"/>
          <w:color w:val="auto"/>
          <w:sz w:val="21"/>
          <w:szCs w:val="21"/>
        </w:rPr>
      </w:pPr>
    </w:p>
    <w:p>
      <w:pPr>
        <w:pStyle w:val="5"/>
        <w:widowControl/>
        <w:spacing w:beforeAutospacing="0" w:afterAutospacing="0" w:line="195" w:lineRule="atLeast"/>
        <w:rPr>
          <w:rStyle w:val="9"/>
          <w:rFonts w:hint="eastAsia" w:ascii="黑体" w:hAnsi="宋体" w:eastAsia="黑体" w:cs="黑体"/>
          <w:color w:val="666666"/>
          <w:sz w:val="21"/>
          <w:szCs w:val="21"/>
        </w:rPr>
      </w:pPr>
      <w:r>
        <w:rPr>
          <w:rStyle w:val="9"/>
          <w:rFonts w:hint="eastAsia" w:ascii="方正仿宋_GBK" w:hAnsi="方正仿宋_GBK" w:eastAsia="方正仿宋_GBK" w:cs="方正仿宋_GBK"/>
          <w:color w:val="auto"/>
          <w:sz w:val="21"/>
          <w:szCs w:val="21"/>
        </w:rPr>
        <w:t>温馨提示：以上所有资料需加盖公章</w:t>
      </w:r>
      <w:r>
        <w:rPr>
          <w:rStyle w:val="9"/>
          <w:rFonts w:hint="eastAsia" w:ascii="黑体" w:hAnsi="宋体" w:eastAsia="黑体" w:cs="黑体"/>
          <w:color w:val="666666"/>
          <w:sz w:val="21"/>
          <w:szCs w:val="21"/>
        </w:rPr>
        <w:t> </w:t>
      </w:r>
    </w:p>
    <w:p>
      <w:pPr>
        <w:spacing w:line="52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附表1-1</w:t>
      </w:r>
    </w:p>
    <w:tbl>
      <w:tblPr>
        <w:tblStyle w:val="6"/>
        <w:tblpPr w:leftFromText="180" w:rightFromText="180" w:vertAnchor="text" w:horzAnchor="page" w:tblpX="902" w:tblpY="611"/>
        <w:tblOverlap w:val="never"/>
        <w:tblW w:w="133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2401"/>
        <w:gridCol w:w="1992"/>
        <w:gridCol w:w="1848"/>
        <w:gridCol w:w="2845"/>
        <w:gridCol w:w="365"/>
        <w:gridCol w:w="435"/>
        <w:gridCol w:w="365"/>
        <w:gridCol w:w="995"/>
        <w:gridCol w:w="365"/>
        <w:gridCol w:w="715"/>
        <w:gridCol w:w="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5" w:type="dxa"/>
          <w:trHeight w:val="609" w:hRule="atLeast"/>
        </w:trPr>
        <w:tc>
          <w:tcPr>
            <w:tcW w:w="9741" w:type="dxa"/>
            <w:gridSpan w:val="5"/>
            <w:tcBorders>
              <w:top w:val="nil"/>
              <w:left w:val="nil"/>
              <w:bottom w:val="nil"/>
              <w:right w:val="nil"/>
            </w:tcBorders>
            <w:shd w:val="clear" w:color="auto" w:fill="auto"/>
            <w:noWrap/>
            <w:vAlign w:val="center"/>
          </w:tcPr>
          <w:p>
            <w:pPr>
              <w:keepNext w:val="0"/>
              <w:keepLines w:val="0"/>
              <w:widowControl/>
              <w:suppressLineNumbers w:val="0"/>
              <w:spacing w:line="240" w:lineRule="auto"/>
              <w:ind w:firstLine="2008" w:firstLineChars="500"/>
              <w:jc w:val="both"/>
              <w:textAlignment w:val="center"/>
              <w:rPr>
                <w:rFonts w:hint="eastAsia" w:ascii="宋体" w:hAnsi="宋体" w:eastAsia="宋体" w:cs="宋体"/>
                <w:b/>
                <w:bCs/>
                <w:i w:val="0"/>
                <w:iCs w:val="0"/>
                <w:color w:val="000000"/>
                <w:sz w:val="40"/>
                <w:szCs w:val="40"/>
                <w:u w:val="none"/>
              </w:rPr>
            </w:pPr>
            <w:r>
              <w:rPr>
                <w:rFonts w:hint="eastAsia" w:ascii="方正黑体_GBK" w:hAnsi="方正黑体_GBK" w:eastAsia="方正黑体_GBK" w:cs="方正黑体_GBK"/>
                <w:b/>
                <w:bCs/>
                <w:i w:val="0"/>
                <w:iCs w:val="0"/>
                <w:color w:val="000000"/>
                <w:kern w:val="0"/>
                <w:sz w:val="40"/>
                <w:szCs w:val="40"/>
                <w:u w:val="none"/>
                <w:lang w:val="en-US" w:eastAsia="zh-CN" w:bidi="ar"/>
              </w:rPr>
              <w:t>江苏方洋水务有限公司报装服务申请表</w:t>
            </w: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5" w:type="dxa"/>
          <w:trHeight w:val="480" w:hRule="atLeast"/>
        </w:trPr>
        <w:tc>
          <w:tcPr>
            <w:tcW w:w="9741"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编号：                                  申请日期：    年     月    日   </w:t>
            </w: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用</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户</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填</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写</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栏</w:t>
            </w:r>
          </w:p>
        </w:tc>
        <w:tc>
          <w:tcPr>
            <w:tcW w:w="94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一、用户信息</w:t>
            </w: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申请单位（盖章）</w:t>
            </w:r>
          </w:p>
        </w:tc>
        <w:tc>
          <w:tcPr>
            <w:tcW w:w="7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用水地址</w:t>
            </w:r>
          </w:p>
        </w:tc>
        <w:tc>
          <w:tcPr>
            <w:tcW w:w="7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从属项目及业主方</w:t>
            </w:r>
          </w:p>
        </w:tc>
        <w:tc>
          <w:tcPr>
            <w:tcW w:w="70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FFFFFF"/>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FFFFFF"/>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FFFFFF"/>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tcBorders>
              <w:top w:val="nil"/>
              <w:left w:val="nil"/>
              <w:bottom w:val="nil"/>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接入类别</w:t>
            </w:r>
          </w:p>
        </w:tc>
        <w:tc>
          <w:tcPr>
            <w:tcW w:w="7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自来水□  工业水□    其他</w:t>
            </w:r>
            <w:r>
              <w:rPr>
                <w:rStyle w:val="10"/>
                <w:lang w:val="en-US" w:eastAsia="zh-CN" w:bidi="ar"/>
              </w:rPr>
              <w:t xml:space="preserve">          </w:t>
            </w:r>
          </w:p>
        </w:tc>
        <w:tc>
          <w:tcPr>
            <w:tcW w:w="800" w:type="dxa"/>
            <w:gridSpan w:val="2"/>
            <w:tcBorders>
              <w:top w:val="nil"/>
              <w:left w:val="nil"/>
              <w:bottom w:val="nil"/>
              <w:right w:val="nil"/>
            </w:tcBorders>
            <w:shd w:val="clear" w:color="auto" w:fill="FFFFFF"/>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FFFFFF"/>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FFFFFF"/>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现场负责人</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缴费联系人</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用水性质</w:t>
            </w:r>
          </w:p>
        </w:tc>
        <w:tc>
          <w:tcPr>
            <w:tcW w:w="1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生活用水  □</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生产用水  □</w:t>
            </w:r>
          </w:p>
        </w:tc>
        <w:tc>
          <w:tcPr>
            <w:tcW w:w="3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特种用水  □</w:t>
            </w: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1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3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用水期限</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临时性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永久性 □</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94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二、申请内容</w:t>
            </w: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进水管径(mm)</w:t>
            </w:r>
          </w:p>
        </w:tc>
        <w:tc>
          <w:tcPr>
            <w:tcW w:w="1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用水量(m</w:t>
            </w:r>
            <w:r>
              <w:rPr>
                <w:rStyle w:val="11"/>
                <w:rFonts w:eastAsia="宋体"/>
                <w:lang w:val="en-US" w:eastAsia="zh-CN" w:bidi="ar"/>
              </w:rPr>
              <w:t>3</w:t>
            </w:r>
            <w:r>
              <w:rPr>
                <w:rStyle w:val="12"/>
                <w:lang w:val="en-US" w:eastAsia="zh-CN" w:bidi="ar"/>
              </w:rPr>
              <w:t>/日)</w:t>
            </w:r>
          </w:p>
        </w:tc>
        <w:tc>
          <w:tcPr>
            <w:tcW w:w="3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计划用水时间</w:t>
            </w:r>
          </w:p>
        </w:tc>
        <w:tc>
          <w:tcPr>
            <w:tcW w:w="7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其他情况</w:t>
            </w:r>
          </w:p>
        </w:tc>
        <w:tc>
          <w:tcPr>
            <w:tcW w:w="7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94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三、备注</w:t>
            </w: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8"/>
                <w:szCs w:val="28"/>
                <w:u w:val="none"/>
              </w:rPr>
            </w:pPr>
          </w:p>
        </w:tc>
        <w:tc>
          <w:tcPr>
            <w:tcW w:w="9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1.用户接水业务详细流程参考《报装业务一次性告知书》。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2.根据我公司用户安装工程管理办法，报装业务需预缴纳全额服务款项后组织施工，请根据实际用水需求提前办理缴费手续。</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3.用户通水后需及时缴费，推荐采用预存或代扣方式缴费，欠费有可能被采取停水措施，在用户结清水费及上门服务费后恢复供水。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4.用水用户如迁移或停止用水，需提前一个月至服务大厅办理过户或销户手续。</w:t>
            </w: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55" w:type="dxa"/>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8"/>
                <w:szCs w:val="28"/>
                <w:u w:val="none"/>
              </w:rPr>
            </w:pPr>
          </w:p>
        </w:tc>
        <w:tc>
          <w:tcPr>
            <w:tcW w:w="2401" w:type="dxa"/>
            <w:tcBorders>
              <w:top w:val="nil"/>
              <w:left w:val="nil"/>
              <w:bottom w:val="nil"/>
              <w:right w:val="nil"/>
            </w:tcBorders>
            <w:shd w:val="clear" w:color="auto" w:fill="auto"/>
            <w:vAlign w:val="center"/>
          </w:tcPr>
          <w:p>
            <w:pPr>
              <w:spacing w:line="240" w:lineRule="auto"/>
              <w:jc w:val="left"/>
              <w:rPr>
                <w:rFonts w:hint="eastAsia" w:ascii="宋体" w:hAnsi="宋体" w:eastAsia="宋体" w:cs="宋体"/>
                <w:i w:val="0"/>
                <w:iCs w:val="0"/>
                <w:color w:val="000000"/>
                <w:sz w:val="24"/>
                <w:szCs w:val="24"/>
                <w:u w:val="none"/>
              </w:rPr>
            </w:pPr>
          </w:p>
        </w:tc>
        <w:tc>
          <w:tcPr>
            <w:tcW w:w="1992" w:type="dxa"/>
            <w:tcBorders>
              <w:top w:val="nil"/>
              <w:left w:val="nil"/>
              <w:bottom w:val="nil"/>
              <w:right w:val="nil"/>
            </w:tcBorders>
            <w:shd w:val="clear" w:color="auto" w:fill="auto"/>
            <w:vAlign w:val="center"/>
          </w:tcPr>
          <w:p>
            <w:pPr>
              <w:spacing w:line="240" w:lineRule="auto"/>
              <w:jc w:val="left"/>
              <w:rPr>
                <w:rFonts w:hint="eastAsia" w:ascii="宋体" w:hAnsi="宋体" w:eastAsia="宋体" w:cs="宋体"/>
                <w:i w:val="0"/>
                <w:iCs w:val="0"/>
                <w:color w:val="000000"/>
                <w:sz w:val="24"/>
                <w:szCs w:val="24"/>
                <w:u w:val="none"/>
              </w:rPr>
            </w:pPr>
          </w:p>
        </w:tc>
        <w:tc>
          <w:tcPr>
            <w:tcW w:w="1848" w:type="dxa"/>
            <w:tcBorders>
              <w:top w:val="nil"/>
              <w:left w:val="nil"/>
              <w:bottom w:val="nil"/>
              <w:right w:val="nil"/>
            </w:tcBorders>
            <w:shd w:val="clear" w:color="auto" w:fill="auto"/>
            <w:vAlign w:val="center"/>
          </w:tcPr>
          <w:p>
            <w:pPr>
              <w:spacing w:line="240" w:lineRule="auto"/>
              <w:jc w:val="left"/>
              <w:rPr>
                <w:rFonts w:hint="eastAsia" w:ascii="宋体" w:hAnsi="宋体" w:eastAsia="宋体" w:cs="宋体"/>
                <w:i w:val="0"/>
                <w:iCs w:val="0"/>
                <w:color w:val="000000"/>
                <w:sz w:val="24"/>
                <w:szCs w:val="24"/>
                <w:u w:val="none"/>
              </w:rPr>
            </w:pPr>
          </w:p>
        </w:tc>
        <w:tc>
          <w:tcPr>
            <w:tcW w:w="3210" w:type="dxa"/>
            <w:gridSpan w:val="2"/>
            <w:tcBorders>
              <w:top w:val="nil"/>
              <w:left w:val="nil"/>
              <w:bottom w:val="nil"/>
              <w:right w:val="nil"/>
            </w:tcBorders>
            <w:shd w:val="clear" w:color="auto" w:fill="auto"/>
            <w:vAlign w:val="center"/>
          </w:tcPr>
          <w:p>
            <w:pPr>
              <w:spacing w:line="240" w:lineRule="auto"/>
              <w:jc w:val="left"/>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55" w:type="dxa"/>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2401" w:type="dxa"/>
            <w:tcBorders>
              <w:top w:val="nil"/>
              <w:left w:val="nil"/>
              <w:bottom w:val="nil"/>
              <w:right w:val="nil"/>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申请单位代表：</w:t>
            </w:r>
          </w:p>
        </w:tc>
        <w:tc>
          <w:tcPr>
            <w:tcW w:w="1992" w:type="dxa"/>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848" w:type="dxa"/>
            <w:tcBorders>
              <w:top w:val="nil"/>
              <w:left w:val="nil"/>
              <w:bottom w:val="nil"/>
              <w:right w:val="nil"/>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业务受理人：</w:t>
            </w:r>
          </w:p>
        </w:tc>
        <w:tc>
          <w:tcPr>
            <w:tcW w:w="321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655" w:type="dxa"/>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4393" w:type="dxa"/>
            <w:gridSpan w:val="2"/>
            <w:tcBorders>
              <w:top w:val="nil"/>
              <w:left w:val="nil"/>
              <w:bottom w:val="nil"/>
              <w:right w:val="nil"/>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服务热线：0518-86080000</w:t>
            </w:r>
          </w:p>
        </w:tc>
        <w:tc>
          <w:tcPr>
            <w:tcW w:w="5058" w:type="dxa"/>
            <w:gridSpan w:val="3"/>
            <w:tcBorders>
              <w:top w:val="nil"/>
              <w:left w:val="nil"/>
              <w:bottom w:val="nil"/>
              <w:right w:val="nil"/>
            </w:tcBorders>
            <w:shd w:val="clear" w:color="auto" w:fill="auto"/>
            <w:noWrap/>
            <w:vAlign w:val="center"/>
          </w:tcPr>
          <w:p>
            <w:pPr>
              <w:spacing w:line="240" w:lineRule="auto"/>
              <w:jc w:val="left"/>
              <w:rPr>
                <w:rFonts w:hint="eastAsia" w:ascii="宋体" w:hAnsi="宋体" w:eastAsia="宋体" w:cs="宋体"/>
                <w:i w:val="0"/>
                <w:iCs w:val="0"/>
                <w:color w:val="000000"/>
                <w:sz w:val="24"/>
                <w:szCs w:val="24"/>
                <w:u w:val="none"/>
              </w:rPr>
            </w:pPr>
          </w:p>
        </w:tc>
        <w:tc>
          <w:tcPr>
            <w:tcW w:w="80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36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bl>
    <w:p>
      <w:pPr>
        <w:pStyle w:val="5"/>
        <w:widowControl/>
        <w:spacing w:beforeAutospacing="0" w:afterAutospacing="0" w:line="195" w:lineRule="atLeast"/>
        <w:rPr>
          <w:rStyle w:val="9"/>
          <w:rFonts w:hint="eastAsia" w:ascii="黑体" w:hAnsi="宋体" w:eastAsia="黑体" w:cs="黑体"/>
          <w:color w:val="666666"/>
          <w:sz w:val="21"/>
          <w:szCs w:val="21"/>
        </w:rPr>
      </w:pPr>
    </w:p>
    <w:p>
      <w:pPr>
        <w:spacing w:line="52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附表1-2</w:t>
      </w:r>
    </w:p>
    <w:tbl>
      <w:tblPr>
        <w:tblStyle w:val="6"/>
        <w:tblW w:w="18609" w:type="dxa"/>
        <w:tblInd w:w="-6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3587"/>
        <w:gridCol w:w="2458"/>
        <w:gridCol w:w="1848"/>
        <w:gridCol w:w="1503"/>
        <w:gridCol w:w="1929"/>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20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黑体_GBK" w:hAnsi="方正黑体_GBK" w:eastAsia="方正黑体_GBK" w:cs="方正黑体_GBK"/>
                <w:b/>
                <w:bCs/>
                <w:i w:val="0"/>
                <w:iCs w:val="0"/>
                <w:color w:val="000000"/>
                <w:kern w:val="0"/>
                <w:sz w:val="40"/>
                <w:szCs w:val="40"/>
                <w:u w:val="none"/>
                <w:lang w:val="en-US" w:eastAsia="zh-CN" w:bidi="ar"/>
              </w:rPr>
              <w:t>江苏方洋水务有限公司改线服务申请表</w:t>
            </w: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200"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编号：                                  申请日期：    年     月    日   </w:t>
            </w: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用</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户</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填</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写</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栏</w:t>
            </w:r>
          </w:p>
        </w:tc>
        <w:tc>
          <w:tcPr>
            <w:tcW w:w="93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一、用户信息</w:t>
            </w: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申请单位（单位公章）</w:t>
            </w:r>
          </w:p>
        </w:tc>
        <w:tc>
          <w:tcPr>
            <w:tcW w:w="5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改线地址</w:t>
            </w:r>
          </w:p>
        </w:tc>
        <w:tc>
          <w:tcPr>
            <w:tcW w:w="5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涉及管线规格（管径）</w:t>
            </w:r>
          </w:p>
        </w:tc>
        <w:tc>
          <w:tcPr>
            <w:tcW w:w="5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改线项目名称</w:t>
            </w:r>
          </w:p>
        </w:tc>
        <w:tc>
          <w:tcPr>
            <w:tcW w:w="5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93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二、申请内容</w:t>
            </w: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改线长度（m）</w:t>
            </w:r>
          </w:p>
        </w:tc>
        <w:tc>
          <w:tcPr>
            <w:tcW w:w="5809" w:type="dxa"/>
            <w:gridSpan w:val="3"/>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计划工作面交接时间</w:t>
            </w:r>
          </w:p>
        </w:tc>
        <w:tc>
          <w:tcPr>
            <w:tcW w:w="5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申请原因</w:t>
            </w:r>
          </w:p>
        </w:tc>
        <w:tc>
          <w:tcPr>
            <w:tcW w:w="5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93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三、所需资料</w:t>
            </w: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9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1.江苏方洋水务有限公司改线服务申请表加盖公章；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2.单位有效期内的营业执照复印件、开票资料（新用户需提供12位开户行行号）复印件加盖公章；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3.授权委托书、经办人身份证复印件加盖公章；</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4.根据我公司用户安装工程管理办法，报装及改线业务需预缴纳全额服务款项后组织进场，请根据实际需求提前办理缴费或预存服务款项。</w:t>
            </w: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80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c>
          <w:tcPr>
            <w:tcW w:w="358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458"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848"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03"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80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58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申请单位代表：</w:t>
            </w:r>
          </w:p>
        </w:tc>
        <w:tc>
          <w:tcPr>
            <w:tcW w:w="245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84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业务受理人：</w:t>
            </w:r>
          </w:p>
        </w:tc>
        <w:tc>
          <w:tcPr>
            <w:tcW w:w="15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80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045"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服务热线：0518-86080000</w:t>
            </w:r>
          </w:p>
        </w:tc>
        <w:tc>
          <w:tcPr>
            <w:tcW w:w="3351"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80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045"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335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5"/>
        <w:widowControl/>
        <w:spacing w:beforeAutospacing="0" w:afterAutospacing="0" w:line="240" w:lineRule="auto"/>
        <w:rPr>
          <w:rStyle w:val="9"/>
          <w:rFonts w:hint="eastAsia" w:ascii="黑体" w:hAnsi="宋体" w:eastAsia="黑体" w:cs="黑体"/>
          <w:color w:val="666666"/>
          <w:sz w:val="21"/>
          <w:szCs w:val="21"/>
          <w:lang w:val="en-US" w:eastAsia="zh-CN"/>
        </w:rPr>
      </w:pPr>
      <w:r>
        <w:rPr>
          <w:rFonts w:hint="eastAsia" w:ascii="方正黑体_GBK" w:hAnsi="方正黑体_GBK" w:eastAsia="方正黑体_GBK" w:cs="方正黑体_GBK"/>
          <w:kern w:val="2"/>
          <w:sz w:val="32"/>
          <w:szCs w:val="32"/>
          <w:lang w:val="en-US" w:eastAsia="zh-CN" w:bidi="ar-SA"/>
        </w:rPr>
        <w:t xml:space="preserve">附表2 </w:t>
      </w:r>
      <w:r>
        <w:rPr>
          <w:rFonts w:hint="eastAsia" w:ascii="Times New Roman" w:hAnsi="Times New Roman" w:eastAsia="方正黑体_GBK" w:cs="Times New Roman"/>
          <w:kern w:val="2"/>
          <w:sz w:val="32"/>
          <w:szCs w:val="32"/>
          <w:lang w:val="en-US" w:eastAsia="zh-CN" w:bidi="ar-SA"/>
        </w:rPr>
        <w:t xml:space="preserve"> </w:t>
      </w:r>
      <w:r>
        <w:rPr>
          <w:rStyle w:val="9"/>
          <w:rFonts w:hint="eastAsia" w:ascii="黑体" w:hAnsi="宋体" w:eastAsia="黑体" w:cs="黑体"/>
          <w:color w:val="666666"/>
          <w:sz w:val="21"/>
          <w:szCs w:val="21"/>
          <w:lang w:val="en-US" w:eastAsia="zh-CN"/>
        </w:rPr>
        <w:t xml:space="preserve">     </w:t>
      </w:r>
    </w:p>
    <w:p>
      <w:pPr>
        <w:pStyle w:val="2"/>
        <w:jc w:val="center"/>
        <w:rPr>
          <w:rFonts w:hint="eastAsia" w:ascii="方正黑体_GBK" w:hAnsi="方正黑体_GBK" w:eastAsia="方正黑体_GBK" w:cs="方正黑体_GBK"/>
          <w:b w:val="0"/>
        </w:rPr>
      </w:pPr>
      <w:r>
        <w:rPr>
          <w:rFonts w:hint="eastAsia" w:ascii="方正黑体_GBK" w:hAnsi="方正黑体_GBK" w:eastAsia="方正黑体_GBK" w:cs="方正黑体_GBK"/>
          <w:b w:val="0"/>
        </w:rPr>
        <w:t>授权委托书</w:t>
      </w:r>
    </w:p>
    <w:p/>
    <w:p/>
    <w:p>
      <w:pPr>
        <w:rPr>
          <w:u w:val="single"/>
        </w:rPr>
      </w:pPr>
    </w:p>
    <w:p>
      <w:pPr>
        <w:ind w:firstLine="640" w:firstLineChars="200"/>
        <w:rPr>
          <w:rFonts w:ascii="方正仿宋_GBK" w:hAnsi="方正仿宋_GBK" w:eastAsia="方正仿宋_GBK"/>
          <w:sz w:val="32"/>
          <w:szCs w:val="32"/>
        </w:rPr>
      </w:pPr>
      <w:r>
        <w:rPr>
          <w:rFonts w:hint="eastAsia" w:ascii="方正仿宋_GBK" w:hAnsi="方正仿宋_GBK" w:eastAsia="方正仿宋_GBK"/>
          <w:sz w:val="32"/>
          <w:szCs w:val="32"/>
        </w:rPr>
        <w:t>兹授权</w:t>
      </w:r>
      <w:r>
        <w:rPr>
          <w:rFonts w:hint="eastAsia" w:ascii="方正仿宋_GBK" w:hAnsi="方正仿宋_GBK" w:eastAsia="方正仿宋_GBK"/>
          <w:sz w:val="32"/>
          <w:szCs w:val="32"/>
          <w:u w:val="single"/>
        </w:rPr>
        <w:t xml:space="preserve">        </w:t>
      </w:r>
      <w:r>
        <w:rPr>
          <w:rFonts w:hint="eastAsia" w:ascii="方正仿宋_GBK" w:hAnsi="方正仿宋_GBK" w:eastAsia="方正仿宋_GBK"/>
          <w:sz w:val="32"/>
          <w:szCs w:val="32"/>
        </w:rPr>
        <w:t>同志，身份证</w:t>
      </w:r>
      <w:r>
        <w:rPr>
          <w:rFonts w:ascii="方正仿宋_GBK" w:hAnsi="方正仿宋_GBK" w:eastAsia="方正仿宋_GBK"/>
          <w:sz w:val="32"/>
          <w:szCs w:val="32"/>
        </w:rPr>
        <w:t>号</w:t>
      </w:r>
      <w:r>
        <w:rPr>
          <w:rFonts w:ascii="方正仿宋_GBK" w:hAnsi="方正仿宋_GBK" w:eastAsia="方正仿宋_GBK"/>
          <w:sz w:val="32"/>
          <w:szCs w:val="32"/>
          <w:u w:val="single"/>
        </w:rPr>
        <w:t xml:space="preserve">   </w:t>
      </w:r>
      <w:r>
        <w:rPr>
          <w:rFonts w:hint="eastAsia" w:ascii="方正仿宋_GBK" w:hAnsi="方正仿宋_GBK" w:eastAsia="方正仿宋_GBK"/>
          <w:sz w:val="32"/>
          <w:szCs w:val="32"/>
          <w:u w:val="single"/>
        </w:rPr>
        <w:t xml:space="preserve"> </w:t>
      </w:r>
      <w:r>
        <w:rPr>
          <w:rFonts w:ascii="方正仿宋_GBK" w:hAnsi="方正仿宋_GBK" w:eastAsia="方正仿宋_GBK"/>
          <w:sz w:val="32"/>
          <w:szCs w:val="32"/>
          <w:u w:val="single"/>
        </w:rPr>
        <w:t xml:space="preserve">            </w:t>
      </w:r>
      <w:r>
        <w:rPr>
          <w:rFonts w:hint="eastAsia" w:ascii="方正仿宋_GBK" w:hAnsi="方正仿宋_GBK" w:eastAsia="方正仿宋_GBK"/>
          <w:sz w:val="32"/>
          <w:szCs w:val="32"/>
        </w:rPr>
        <w:t xml:space="preserve"> ， 为我公司办理</w:t>
      </w:r>
      <w:r>
        <w:rPr>
          <w:rFonts w:ascii="方正仿宋_GBK" w:hAnsi="方正仿宋_GBK" w:eastAsia="方正仿宋_GBK"/>
          <w:sz w:val="32"/>
          <w:szCs w:val="32"/>
          <w:u w:val="single"/>
        </w:rPr>
        <w:t xml:space="preserve">                             </w:t>
      </w:r>
      <w:r>
        <w:rPr>
          <w:rFonts w:hint="eastAsia" w:ascii="方正仿宋_GBK" w:hAnsi="方正仿宋_GBK" w:eastAsia="方正仿宋_GBK"/>
          <w:sz w:val="32"/>
          <w:szCs w:val="32"/>
          <w:u w:val="single"/>
        </w:rPr>
        <w:t>（项目名称）</w:t>
      </w:r>
      <w:r>
        <w:rPr>
          <w:rFonts w:hint="eastAsia" w:ascii="方正仿宋_GBK" w:hAnsi="方正仿宋_GBK" w:eastAsia="方正仿宋_GBK"/>
          <w:sz w:val="32"/>
          <w:szCs w:val="32"/>
        </w:rPr>
        <w:t>用水报装/改线业务/水表</w:t>
      </w:r>
      <w:r>
        <w:rPr>
          <w:rFonts w:ascii="方正仿宋_GBK" w:hAnsi="方正仿宋_GBK" w:eastAsia="方正仿宋_GBK"/>
          <w:sz w:val="32"/>
          <w:szCs w:val="32"/>
        </w:rPr>
        <w:t>销户</w:t>
      </w:r>
      <w:r>
        <w:rPr>
          <w:rFonts w:hint="eastAsia" w:ascii="方正仿宋_GBK" w:hAnsi="方正仿宋_GBK" w:eastAsia="方正仿宋_GBK"/>
          <w:sz w:val="32"/>
          <w:szCs w:val="32"/>
        </w:rPr>
        <w:t>/水表</w:t>
      </w:r>
      <w:r>
        <w:rPr>
          <w:rFonts w:ascii="方正仿宋_GBK" w:hAnsi="方正仿宋_GBK" w:eastAsia="方正仿宋_GBK"/>
          <w:sz w:val="32"/>
          <w:szCs w:val="32"/>
        </w:rPr>
        <w:t>过户</w:t>
      </w:r>
      <w:r>
        <w:rPr>
          <w:rFonts w:hint="eastAsia" w:ascii="方正仿宋_GBK" w:hAnsi="方正仿宋_GBK" w:eastAsia="方正仿宋_GBK"/>
          <w:sz w:val="32"/>
          <w:szCs w:val="32"/>
        </w:rPr>
        <w:t>/变更</w:t>
      </w:r>
      <w:r>
        <w:rPr>
          <w:rFonts w:ascii="方正仿宋_GBK" w:hAnsi="方正仿宋_GBK" w:eastAsia="方正仿宋_GBK"/>
          <w:sz w:val="32"/>
          <w:szCs w:val="32"/>
        </w:rPr>
        <w:t>用水性质/</w:t>
      </w:r>
      <w:r>
        <w:rPr>
          <w:rFonts w:hint="eastAsia" w:ascii="方正仿宋_GBK" w:hAnsi="方正仿宋_GBK" w:eastAsia="方正仿宋_GBK"/>
          <w:sz w:val="32"/>
          <w:szCs w:val="32"/>
          <w:lang w:val="en-US" w:eastAsia="zh-CN"/>
        </w:rPr>
        <w:t>水表校验/欠费复接/</w:t>
      </w:r>
      <w:r>
        <w:rPr>
          <w:rFonts w:hint="eastAsia" w:ascii="方正仿宋_GBK" w:hAnsi="方正仿宋_GBK" w:eastAsia="方正仿宋_GBK"/>
          <w:sz w:val="32"/>
          <w:szCs w:val="32"/>
        </w:rPr>
        <w:t>其他</w:t>
      </w:r>
      <w:r>
        <w:rPr>
          <w:rFonts w:ascii="方正仿宋_GBK" w:hAnsi="方正仿宋_GBK" w:eastAsia="方正仿宋_GBK"/>
          <w:sz w:val="32"/>
          <w:szCs w:val="32"/>
        </w:rPr>
        <w:t>用水业务</w:t>
      </w:r>
      <w:r>
        <w:rPr>
          <w:rFonts w:ascii="方正仿宋_GBK" w:hAnsi="方正仿宋_GBK" w:eastAsia="方正仿宋_GBK"/>
          <w:sz w:val="32"/>
          <w:szCs w:val="32"/>
          <w:u w:val="single"/>
        </w:rPr>
        <w:t xml:space="preserve">  </w:t>
      </w:r>
      <w:r>
        <w:rPr>
          <w:rFonts w:hint="eastAsia" w:ascii="方正仿宋_GBK" w:hAnsi="方正仿宋_GBK" w:eastAsia="方正仿宋_GBK"/>
          <w:sz w:val="32"/>
          <w:szCs w:val="32"/>
          <w:u w:val="single"/>
        </w:rPr>
        <w:t xml:space="preserve">    </w:t>
      </w:r>
      <w:r>
        <w:rPr>
          <w:rFonts w:ascii="方正仿宋_GBK" w:hAnsi="方正仿宋_GBK" w:eastAsia="方正仿宋_GBK"/>
          <w:sz w:val="32"/>
          <w:szCs w:val="32"/>
          <w:u w:val="single"/>
        </w:rPr>
        <w:t xml:space="preserve">       </w:t>
      </w:r>
      <w:r>
        <w:rPr>
          <w:rFonts w:hint="eastAsia" w:ascii="方正仿宋_GBK" w:hAnsi="方正仿宋_GBK" w:eastAsia="方正仿宋_GBK"/>
          <w:sz w:val="32"/>
          <w:szCs w:val="32"/>
        </w:rPr>
        <w:t>的代理人，其权限为：</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1.代表我公司提出/取消用水报装/改线业务/水表销户/水表过户/变更用水性质/</w:t>
      </w:r>
      <w:r>
        <w:rPr>
          <w:rFonts w:hint="eastAsia" w:ascii="方正仿宋_GBK" w:hAnsi="方正仿宋_GBK" w:eastAsia="方正仿宋_GBK"/>
          <w:sz w:val="32"/>
          <w:szCs w:val="32"/>
          <w:lang w:val="en-US" w:eastAsia="zh-CN"/>
        </w:rPr>
        <w:t>水表校验/欠费复接/</w:t>
      </w:r>
      <w:r>
        <w:rPr>
          <w:rFonts w:hint="default" w:ascii="Times New Roman" w:hAnsi="Times New Roman" w:eastAsia="方正仿宋_GBK" w:cs="Times New Roman"/>
          <w:sz w:val="32"/>
          <w:szCs w:val="32"/>
        </w:rPr>
        <w:t>其他</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的申请；</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2.代表我公司现场勘查，确定方案及预算工作；</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3.代表我公司办理相关合同的报审工作；</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4.代表我公司办理报装或改线服务费用的缴纳工作；</w:t>
      </w:r>
    </w:p>
    <w:p>
      <w:pPr>
        <w:rPr>
          <w:rFonts w:ascii="方正仿宋_GBK" w:hAnsi="方正仿宋_GBK" w:eastAsia="方正仿宋_GBK"/>
          <w:sz w:val="32"/>
          <w:szCs w:val="32"/>
        </w:rPr>
      </w:pPr>
      <w:r>
        <w:rPr>
          <w:rFonts w:hint="default" w:ascii="Times New Roman" w:hAnsi="Times New Roman" w:eastAsia="方正仿宋_GBK" w:cs="Times New Roman"/>
          <w:sz w:val="32"/>
          <w:szCs w:val="32"/>
        </w:rPr>
        <w:t>5.代表</w:t>
      </w:r>
      <w:r>
        <w:rPr>
          <w:rFonts w:hint="eastAsia" w:ascii="方正仿宋_GBK" w:hAnsi="方正仿宋_GBK" w:eastAsia="方正仿宋_GBK"/>
          <w:sz w:val="32"/>
          <w:szCs w:val="32"/>
        </w:rPr>
        <w:t>我公司提交和签收报装或</w:t>
      </w:r>
      <w:r>
        <w:rPr>
          <w:rFonts w:ascii="方正仿宋_GBK" w:hAnsi="方正仿宋_GBK" w:eastAsia="方正仿宋_GBK"/>
          <w:sz w:val="32"/>
          <w:szCs w:val="32"/>
        </w:rPr>
        <w:t>改线</w:t>
      </w:r>
      <w:r>
        <w:rPr>
          <w:rFonts w:hint="eastAsia" w:ascii="方正仿宋_GBK" w:hAnsi="方正仿宋_GBK" w:eastAsia="方正仿宋_GBK"/>
          <w:sz w:val="32"/>
          <w:szCs w:val="32"/>
        </w:rPr>
        <w:t>业务中</w:t>
      </w:r>
      <w:r>
        <w:rPr>
          <w:rFonts w:ascii="方正仿宋_GBK" w:hAnsi="方正仿宋_GBK" w:eastAsia="方正仿宋_GBK"/>
          <w:sz w:val="32"/>
          <w:szCs w:val="32"/>
        </w:rPr>
        <w:t>的</w:t>
      </w:r>
      <w:r>
        <w:rPr>
          <w:rFonts w:hint="eastAsia" w:ascii="方正仿宋_GBK" w:hAnsi="方正仿宋_GBK" w:eastAsia="方正仿宋_GBK"/>
          <w:sz w:val="32"/>
          <w:szCs w:val="32"/>
        </w:rPr>
        <w:t>相关文件。</w:t>
      </w:r>
    </w:p>
    <w:p>
      <w:pPr>
        <w:rPr>
          <w:rFonts w:ascii="方正仿宋_GBK" w:hAnsi="方正仿宋_GBK" w:eastAsia="方正仿宋_GBK"/>
          <w:sz w:val="32"/>
          <w:szCs w:val="32"/>
        </w:rPr>
      </w:pPr>
    </w:p>
    <w:p>
      <w:pPr>
        <w:rPr>
          <w:rFonts w:ascii="方正仿宋_GBK" w:hAnsi="方正仿宋_GBK" w:eastAsia="方正仿宋_GBK"/>
          <w:sz w:val="32"/>
          <w:szCs w:val="32"/>
        </w:rPr>
      </w:pPr>
    </w:p>
    <w:p>
      <w:pPr>
        <w:ind w:firstLine="4160" w:firstLineChars="1300"/>
        <w:rPr>
          <w:rFonts w:ascii="方正仿宋_GBK" w:hAnsi="方正仿宋_GBK" w:eastAsia="方正仿宋_GBK"/>
          <w:sz w:val="32"/>
          <w:szCs w:val="32"/>
        </w:rPr>
      </w:pPr>
      <w:r>
        <w:rPr>
          <w:rFonts w:hint="eastAsia" w:ascii="方正仿宋_GBK" w:hAnsi="方正仿宋_GBK" w:eastAsia="方正仿宋_GBK"/>
          <w:sz w:val="32"/>
          <w:szCs w:val="32"/>
        </w:rPr>
        <w:t xml:space="preserve">委托人签字（盖章）：                    </w:t>
      </w:r>
    </w:p>
    <w:p>
      <w:pPr>
        <w:ind w:firstLine="4160" w:firstLineChars="1300"/>
        <w:rPr>
          <w:rFonts w:ascii="方正仿宋_GBK" w:hAnsi="方正仿宋_GBK" w:eastAsia="方正仿宋_GBK"/>
          <w:sz w:val="32"/>
          <w:szCs w:val="32"/>
        </w:rPr>
      </w:pPr>
      <w:r>
        <w:rPr>
          <w:rFonts w:hint="eastAsia" w:ascii="方正仿宋_GBK" w:hAnsi="方正仿宋_GBK" w:eastAsia="方正仿宋_GBK"/>
          <w:sz w:val="32"/>
          <w:szCs w:val="32"/>
        </w:rPr>
        <w:t xml:space="preserve">代理人签字（盖章）：                                    </w:t>
      </w:r>
    </w:p>
    <w:p>
      <w:pPr>
        <w:ind w:firstLine="4320" w:firstLineChars="1350"/>
        <w:rPr>
          <w:rFonts w:ascii="方正仿宋_GBK" w:hAnsi="方正仿宋_GBK" w:eastAsia="方正仿宋_GBK"/>
          <w:sz w:val="32"/>
          <w:szCs w:val="32"/>
        </w:rPr>
      </w:pPr>
      <w:r>
        <w:rPr>
          <w:rFonts w:hint="eastAsia" w:ascii="方正仿宋_GBK" w:hAnsi="方正仿宋_GBK" w:eastAsia="方正仿宋_GBK"/>
          <w:sz w:val="32"/>
          <w:szCs w:val="32"/>
        </w:rPr>
        <w:t xml:space="preserve">联系电话：                                      </w:t>
      </w:r>
    </w:p>
    <w:p>
      <w:pPr>
        <w:pStyle w:val="5"/>
        <w:widowControl/>
        <w:spacing w:beforeAutospacing="0" w:afterAutospacing="0" w:line="240" w:lineRule="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附表3</w:t>
      </w:r>
    </w:p>
    <w:p>
      <w:pPr>
        <w:pStyle w:val="5"/>
        <w:widowControl/>
        <w:spacing w:beforeAutospacing="0" w:afterAutospacing="0" w:line="240" w:lineRule="auto"/>
        <w:ind w:firstLine="1800" w:firstLineChars="500"/>
        <w:jc w:val="both"/>
        <w:rPr>
          <w:rFonts w:hint="eastAsia" w:ascii="方正黑体_GBK" w:hAnsi="方正黑体_GBK" w:eastAsia="方正黑体_GBK" w:cs="方正黑体_GBK"/>
          <w:color w:val="000000"/>
          <w:sz w:val="36"/>
          <w:szCs w:val="36"/>
        </w:rPr>
      </w:pPr>
      <w:r>
        <w:rPr>
          <w:rFonts w:hint="eastAsia" w:ascii="方正黑体_GBK" w:hAnsi="方正黑体_GBK" w:eastAsia="方正黑体_GBK" w:cs="方正黑体_GBK"/>
          <w:color w:val="000000"/>
          <w:sz w:val="36"/>
          <w:szCs w:val="36"/>
        </w:rPr>
        <w:t>报装及改线业务一次性告知书</w:t>
      </w:r>
    </w:p>
    <w:p>
      <w:pPr>
        <w:pStyle w:val="5"/>
        <w:widowControl/>
        <w:spacing w:beforeAutospacing="0" w:afterAutospacing="0" w:line="300" w:lineRule="exact"/>
        <w:rPr>
          <w:rStyle w:val="9"/>
          <w:rFonts w:hint="eastAsia" w:ascii="方正仿宋_GBK" w:hAnsi="方正仿宋_GBK" w:eastAsia="方正仿宋_GBK" w:cs="方正仿宋_GBK"/>
          <w:b w:val="0"/>
          <w:bCs/>
          <w:color w:val="auto"/>
          <w:sz w:val="21"/>
          <w:szCs w:val="21"/>
        </w:rPr>
      </w:pPr>
      <w:r>
        <w:rPr>
          <w:rStyle w:val="9"/>
          <w:rFonts w:hint="eastAsia" w:ascii="方正仿宋_GBK" w:hAnsi="方正仿宋_GBK" w:eastAsia="方正仿宋_GBK" w:cs="方正仿宋_GBK"/>
          <w:b w:val="0"/>
          <w:bCs/>
          <w:color w:val="auto"/>
          <w:sz w:val="21"/>
          <w:szCs w:val="21"/>
        </w:rPr>
        <w:t>尊敬的</w:t>
      </w:r>
      <w:r>
        <w:rPr>
          <w:rStyle w:val="9"/>
          <w:rFonts w:hint="eastAsia" w:ascii="方正仿宋_GBK" w:hAnsi="方正仿宋_GBK" w:eastAsia="方正仿宋_GBK" w:cs="方正仿宋_GBK"/>
          <w:b w:val="0"/>
          <w:bCs/>
          <w:color w:val="auto"/>
          <w:sz w:val="21"/>
          <w:szCs w:val="21"/>
          <w:lang w:val="en-US" w:eastAsia="zh-CN"/>
        </w:rPr>
        <w:t>用水</w:t>
      </w:r>
      <w:r>
        <w:rPr>
          <w:rStyle w:val="9"/>
          <w:rFonts w:hint="eastAsia" w:ascii="方正仿宋_GBK" w:hAnsi="方正仿宋_GBK" w:eastAsia="方正仿宋_GBK" w:cs="方正仿宋_GBK"/>
          <w:b w:val="0"/>
          <w:bCs/>
          <w:color w:val="auto"/>
          <w:sz w:val="21"/>
          <w:szCs w:val="21"/>
        </w:rPr>
        <w:t>客户</w:t>
      </w:r>
      <w:r>
        <w:rPr>
          <w:rStyle w:val="9"/>
          <w:rFonts w:hint="eastAsia" w:ascii="方正仿宋_GBK" w:hAnsi="方正仿宋_GBK" w:eastAsia="方正仿宋_GBK" w:cs="方正仿宋_GBK"/>
          <w:b w:val="0"/>
          <w:bCs/>
          <w:color w:val="auto"/>
          <w:sz w:val="21"/>
          <w:szCs w:val="21"/>
          <w:lang w:eastAsia="zh-CN"/>
        </w:rPr>
        <w:t>，</w:t>
      </w:r>
      <w:r>
        <w:rPr>
          <w:rStyle w:val="9"/>
          <w:rFonts w:hint="eastAsia" w:ascii="方正仿宋_GBK" w:hAnsi="方正仿宋_GBK" w:eastAsia="方正仿宋_GBK" w:cs="方正仿宋_GBK"/>
          <w:b w:val="0"/>
          <w:bCs/>
          <w:color w:val="auto"/>
          <w:sz w:val="21"/>
          <w:szCs w:val="21"/>
        </w:rPr>
        <w:t>您好！</w:t>
      </w:r>
    </w:p>
    <w:p>
      <w:pPr>
        <w:pStyle w:val="5"/>
        <w:widowControl/>
        <w:spacing w:beforeAutospacing="0" w:afterAutospacing="0" w:line="300" w:lineRule="exact"/>
        <w:ind w:firstLine="42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欢迎您办理报装业务，为更好地为您服务，维护您的合法权益，确保接水服务顺利进行以及正式通水后的用水安全，请您仔细阅读以下内容，准备好相关资料并按流程进行办理。我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将为您提供</w:t>
      </w:r>
      <w:r>
        <w:rPr>
          <w:rFonts w:hint="eastAsia" w:ascii="方正仿宋_GBK" w:hAnsi="方正仿宋_GBK" w:eastAsia="方正仿宋_GBK" w:cs="方正仿宋_GBK"/>
          <w:color w:val="auto"/>
          <w:sz w:val="21"/>
          <w:szCs w:val="21"/>
          <w:lang w:val="en-US" w:eastAsia="zh-CN"/>
        </w:rPr>
        <w:t>报装</w:t>
      </w:r>
      <w:r>
        <w:rPr>
          <w:rFonts w:hint="eastAsia" w:ascii="方正仿宋_GBK" w:hAnsi="方正仿宋_GBK" w:eastAsia="方正仿宋_GBK" w:cs="方正仿宋_GBK"/>
          <w:color w:val="auto"/>
          <w:sz w:val="21"/>
          <w:szCs w:val="21"/>
        </w:rPr>
        <w:t>全</w:t>
      </w:r>
      <w:r>
        <w:rPr>
          <w:rFonts w:hint="eastAsia" w:ascii="方正仿宋_GBK" w:hAnsi="方正仿宋_GBK" w:eastAsia="方正仿宋_GBK" w:cs="方正仿宋_GBK"/>
          <w:color w:val="auto"/>
          <w:sz w:val="21"/>
          <w:szCs w:val="21"/>
          <w:lang w:val="en-US" w:eastAsia="zh-CN"/>
        </w:rPr>
        <w:t>流程</w:t>
      </w:r>
      <w:r>
        <w:rPr>
          <w:rFonts w:hint="eastAsia" w:ascii="方正仿宋_GBK" w:hAnsi="方正仿宋_GBK" w:eastAsia="方正仿宋_GBK" w:cs="方正仿宋_GBK"/>
          <w:color w:val="auto"/>
          <w:sz w:val="21"/>
          <w:szCs w:val="21"/>
        </w:rPr>
        <w:t>服务，欢迎您对</w:t>
      </w:r>
      <w:r>
        <w:rPr>
          <w:rFonts w:hint="eastAsia" w:ascii="方正仿宋_GBK" w:hAnsi="方正仿宋_GBK" w:eastAsia="方正仿宋_GBK" w:cs="方正仿宋_GBK"/>
          <w:color w:val="auto"/>
          <w:sz w:val="21"/>
          <w:szCs w:val="21"/>
          <w:lang w:val="en-US" w:eastAsia="zh-CN"/>
        </w:rPr>
        <w:t>我公司</w:t>
      </w:r>
      <w:r>
        <w:rPr>
          <w:rFonts w:hint="eastAsia" w:ascii="方正仿宋_GBK" w:hAnsi="方正仿宋_GBK" w:eastAsia="方正仿宋_GBK" w:cs="方正仿宋_GBK"/>
          <w:color w:val="auto"/>
          <w:sz w:val="21"/>
          <w:szCs w:val="21"/>
        </w:rPr>
        <w:t>的服务工作进行监督。</w:t>
      </w:r>
    </w:p>
    <w:p>
      <w:pPr>
        <w:pStyle w:val="5"/>
        <w:widowControl/>
        <w:spacing w:beforeAutospacing="0" w:afterAutospacing="0" w:line="300" w:lineRule="exact"/>
        <w:ind w:firstLine="315"/>
        <w:rPr>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（一）用水申请</w:t>
      </w:r>
    </w:p>
    <w:p>
      <w:pPr>
        <w:pStyle w:val="5"/>
        <w:widowControl/>
        <w:spacing w:beforeAutospacing="0" w:afterAutospacing="0" w:line="300" w:lineRule="exact"/>
        <w:ind w:left="105" w:hanging="105" w:hangingChars="5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xml:space="preserve">    1.您可通过徐圩新区政务服务大厅提交用水申请，并按照</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江苏方洋水务有限公司</w:t>
      </w:r>
      <w:r>
        <w:rPr>
          <w:rFonts w:hint="eastAsia" w:ascii="方正仿宋_GBK" w:hAnsi="方正仿宋_GBK" w:eastAsia="方正仿宋_GBK" w:cs="方正仿宋_GBK"/>
          <w:color w:val="auto"/>
          <w:sz w:val="21"/>
          <w:szCs w:val="21"/>
          <w:lang w:val="en-US" w:eastAsia="zh-CN"/>
        </w:rPr>
        <w:t>涉水</w:t>
      </w:r>
      <w:r>
        <w:rPr>
          <w:rFonts w:hint="eastAsia" w:ascii="方正仿宋_GBK" w:hAnsi="方正仿宋_GBK" w:eastAsia="方正仿宋_GBK" w:cs="方正仿宋_GBK"/>
          <w:color w:val="auto"/>
          <w:sz w:val="21"/>
          <w:szCs w:val="21"/>
        </w:rPr>
        <w:t>业务所需资料</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，准备相关资料</w:t>
      </w:r>
      <w:r>
        <w:rPr>
          <w:rFonts w:hint="eastAsia" w:ascii="方正仿宋_GBK" w:hAnsi="方正仿宋_GBK" w:eastAsia="方正仿宋_GBK" w:cs="方正仿宋_GBK"/>
          <w:color w:val="auto"/>
          <w:sz w:val="21"/>
          <w:szCs w:val="21"/>
          <w:lang w:val="en-US" w:eastAsia="zh-CN"/>
        </w:rPr>
        <w:t>预受理</w:t>
      </w:r>
      <w:r>
        <w:rPr>
          <w:rFonts w:hint="eastAsia" w:ascii="方正仿宋_GBK" w:hAnsi="方正仿宋_GBK" w:eastAsia="方正仿宋_GBK" w:cs="方正仿宋_GBK"/>
          <w:color w:val="auto"/>
          <w:sz w:val="21"/>
          <w:szCs w:val="21"/>
        </w:rPr>
        <w:t>。</w:t>
      </w:r>
    </w:p>
    <w:p>
      <w:pPr>
        <w:pStyle w:val="5"/>
        <w:widowControl/>
        <w:spacing w:beforeAutospacing="0" w:afterAutospacing="0" w:line="300" w:lineRule="exact"/>
        <w:ind w:left="105" w:leftChars="50" w:firstLine="315" w:firstLineChars="15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2.您还可以通过江苏方洋水务有限公司官网或者微信公众号下载用水申请，填写后提交上传。（网址：http://www.jsfywater.com）</w:t>
      </w:r>
    </w:p>
    <w:p>
      <w:pPr>
        <w:pStyle w:val="5"/>
        <w:widowControl/>
        <w:spacing w:beforeAutospacing="0" w:afterAutospacing="0" w:line="300" w:lineRule="exact"/>
        <w:ind w:firstLine="315"/>
        <w:rPr>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（二）现场勘查</w:t>
      </w:r>
    </w:p>
    <w:p>
      <w:pPr>
        <w:pStyle w:val="5"/>
        <w:widowControl/>
        <w:spacing w:beforeAutospacing="0" w:afterAutospacing="0" w:line="300" w:lineRule="exact"/>
        <w:ind w:firstLine="42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您提交的资料待预受理通过后</w:t>
      </w:r>
      <w:r>
        <w:rPr>
          <w:rFonts w:hint="eastAsia" w:ascii="方正仿宋_GBK" w:hAnsi="方正仿宋_GBK" w:eastAsia="方正仿宋_GBK" w:cs="方正仿宋_GBK"/>
          <w:color w:val="auto"/>
          <w:sz w:val="21"/>
          <w:szCs w:val="21"/>
        </w:rPr>
        <w:t>，我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将在两日内与您预约现场勘查时间并至用水现场勘查供水条件，初步确定供水方案。</w:t>
      </w:r>
    </w:p>
    <w:p>
      <w:pPr>
        <w:pStyle w:val="5"/>
        <w:widowControl/>
        <w:spacing w:beforeAutospacing="0" w:afterAutospacing="0" w:line="300" w:lineRule="exact"/>
        <w:ind w:firstLine="315"/>
        <w:rPr>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（三）供水方案及预算</w:t>
      </w:r>
    </w:p>
    <w:p>
      <w:pPr>
        <w:pStyle w:val="5"/>
        <w:widowControl/>
        <w:spacing w:beforeAutospacing="0" w:afterAutospacing="0" w:line="300" w:lineRule="exact"/>
        <w:ind w:firstLine="42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将根据现场勘查</w:t>
      </w:r>
      <w:r>
        <w:rPr>
          <w:rFonts w:hint="eastAsia" w:ascii="方正仿宋_GBK" w:hAnsi="方正仿宋_GBK" w:eastAsia="方正仿宋_GBK" w:cs="方正仿宋_GBK"/>
          <w:color w:val="auto"/>
          <w:sz w:val="21"/>
          <w:szCs w:val="21"/>
          <w:lang w:val="en-US" w:eastAsia="zh-CN"/>
        </w:rPr>
        <w:t>时</w:t>
      </w:r>
      <w:r>
        <w:rPr>
          <w:rFonts w:hint="eastAsia" w:ascii="方正仿宋_GBK" w:hAnsi="方正仿宋_GBK" w:eastAsia="方正仿宋_GBK" w:cs="方正仿宋_GBK"/>
          <w:color w:val="auto"/>
          <w:sz w:val="21"/>
          <w:szCs w:val="21"/>
        </w:rPr>
        <w:t>双方</w:t>
      </w:r>
      <w:r>
        <w:rPr>
          <w:rFonts w:hint="eastAsia" w:ascii="方正仿宋_GBK" w:hAnsi="方正仿宋_GBK" w:eastAsia="方正仿宋_GBK" w:cs="方正仿宋_GBK"/>
          <w:color w:val="auto"/>
          <w:sz w:val="21"/>
          <w:szCs w:val="21"/>
          <w:lang w:val="en-US" w:eastAsia="zh-CN"/>
        </w:rPr>
        <w:t>口头约定</w:t>
      </w:r>
      <w:r>
        <w:rPr>
          <w:rFonts w:hint="eastAsia" w:ascii="方正仿宋_GBK" w:hAnsi="方正仿宋_GBK" w:eastAsia="方正仿宋_GBK" w:cs="方正仿宋_GBK"/>
          <w:color w:val="auto"/>
          <w:sz w:val="21"/>
          <w:szCs w:val="21"/>
        </w:rPr>
        <w:t>的方案</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在3-6日内向您</w:t>
      </w:r>
      <w:r>
        <w:rPr>
          <w:rFonts w:hint="eastAsia" w:ascii="方正仿宋_GBK" w:hAnsi="方正仿宋_GBK" w:eastAsia="方正仿宋_GBK" w:cs="方正仿宋_GBK"/>
          <w:color w:val="auto"/>
          <w:sz w:val="21"/>
          <w:szCs w:val="21"/>
          <w:lang w:val="en-US" w:eastAsia="zh-CN"/>
        </w:rPr>
        <w:t>正式</w:t>
      </w:r>
      <w:r>
        <w:rPr>
          <w:rFonts w:hint="eastAsia" w:ascii="方正仿宋_GBK" w:hAnsi="方正仿宋_GBK" w:eastAsia="方正仿宋_GBK" w:cs="方正仿宋_GBK"/>
          <w:color w:val="auto"/>
          <w:sz w:val="21"/>
          <w:szCs w:val="21"/>
        </w:rPr>
        <w:t>书面答复供水方案及预算，您可登录官网或者微信公众号下载文件，再进行价格确认，</w:t>
      </w:r>
      <w:r>
        <w:rPr>
          <w:rFonts w:hint="eastAsia" w:ascii="方正仿宋_GBK" w:hAnsi="方正仿宋_GBK" w:eastAsia="方正仿宋_GBK" w:cs="方正仿宋_GBK"/>
          <w:color w:val="auto"/>
          <w:sz w:val="21"/>
          <w:szCs w:val="21"/>
          <w:lang w:val="en-US" w:eastAsia="zh-CN"/>
        </w:rPr>
        <w:t>对于现场</w:t>
      </w:r>
      <w:r>
        <w:rPr>
          <w:rFonts w:hint="eastAsia" w:ascii="方正仿宋_GBK" w:hAnsi="方正仿宋_GBK" w:eastAsia="方正仿宋_GBK" w:cs="方正仿宋_GBK"/>
          <w:color w:val="auto"/>
          <w:sz w:val="21"/>
          <w:szCs w:val="21"/>
        </w:rPr>
        <w:t>无法确定方案</w:t>
      </w:r>
      <w:r>
        <w:rPr>
          <w:rFonts w:hint="eastAsia" w:ascii="方正仿宋_GBK" w:hAnsi="方正仿宋_GBK" w:eastAsia="方正仿宋_GBK" w:cs="方正仿宋_GBK"/>
          <w:color w:val="auto"/>
          <w:sz w:val="21"/>
          <w:szCs w:val="21"/>
          <w:lang w:val="en-US" w:eastAsia="zh-CN"/>
        </w:rPr>
        <w:t>的，</w:t>
      </w:r>
      <w:r>
        <w:rPr>
          <w:rFonts w:hint="eastAsia" w:ascii="方正仿宋_GBK" w:hAnsi="方正仿宋_GBK" w:eastAsia="方正仿宋_GBK" w:cs="方正仿宋_GBK"/>
          <w:color w:val="auto"/>
          <w:sz w:val="21"/>
          <w:szCs w:val="21"/>
        </w:rPr>
        <w:t>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将延迟书面答复时间，对于确实不具备供水条件的，我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将向您说明原因，希望您能够理解。</w:t>
      </w:r>
    </w:p>
    <w:p>
      <w:pPr>
        <w:pStyle w:val="5"/>
        <w:widowControl/>
        <w:spacing w:beforeAutospacing="0" w:afterAutospacing="0" w:line="300" w:lineRule="exact"/>
        <w:ind w:firstLine="315"/>
        <w:rPr>
          <w:rStyle w:val="9"/>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（四）定价</w:t>
      </w:r>
    </w:p>
    <w:p>
      <w:pPr>
        <w:pStyle w:val="5"/>
        <w:widowControl/>
        <w:spacing w:beforeAutospacing="0" w:afterAutospacing="0" w:line="300" w:lineRule="exact"/>
        <w:ind w:firstLine="315"/>
        <w:rPr>
          <w:rStyle w:val="9"/>
          <w:rFonts w:hint="eastAsia" w:ascii="方正仿宋_GBK" w:hAnsi="方正仿宋_GBK" w:eastAsia="方正仿宋_GBK" w:cs="方正仿宋_GBK"/>
          <w:b w:val="0"/>
          <w:color w:val="auto"/>
          <w:sz w:val="21"/>
          <w:szCs w:val="21"/>
        </w:rPr>
      </w:pPr>
      <w:r>
        <w:rPr>
          <w:rStyle w:val="9"/>
          <w:rFonts w:hint="eastAsia" w:ascii="方正仿宋_GBK" w:hAnsi="方正仿宋_GBK" w:eastAsia="方正仿宋_GBK" w:cs="方正仿宋_GBK"/>
          <w:b w:val="0"/>
          <w:color w:val="auto"/>
          <w:sz w:val="21"/>
          <w:szCs w:val="21"/>
        </w:rPr>
        <w:t>您在收到方案及预算后，请及时进行确认，我公司将在收到您的确认后继续报装服务的正常流转，</w:t>
      </w:r>
      <w:r>
        <w:rPr>
          <w:rStyle w:val="9"/>
          <w:rFonts w:hint="eastAsia" w:ascii="方正仿宋_GBK" w:hAnsi="方正仿宋_GBK" w:eastAsia="方正仿宋_GBK" w:cs="方正仿宋_GBK"/>
          <w:b w:val="0"/>
          <w:color w:val="auto"/>
          <w:sz w:val="21"/>
          <w:szCs w:val="21"/>
          <w:lang w:val="en-US" w:eastAsia="zh-CN"/>
        </w:rPr>
        <w:t>5</w:t>
      </w:r>
      <w:r>
        <w:rPr>
          <w:rStyle w:val="9"/>
          <w:rFonts w:hint="eastAsia" w:ascii="方正仿宋_GBK" w:hAnsi="方正仿宋_GBK" w:eastAsia="方正仿宋_GBK" w:cs="方正仿宋_GBK"/>
          <w:b w:val="0"/>
          <w:color w:val="auto"/>
          <w:sz w:val="21"/>
          <w:szCs w:val="21"/>
        </w:rPr>
        <w:t>日不予确认，系统将搁置您的报装申请，待您激活后继续流转。</w:t>
      </w:r>
    </w:p>
    <w:p>
      <w:pPr>
        <w:pStyle w:val="5"/>
        <w:widowControl/>
        <w:spacing w:beforeAutospacing="0" w:afterAutospacing="0" w:line="300" w:lineRule="exact"/>
        <w:ind w:firstLine="315"/>
        <w:rPr>
          <w:rStyle w:val="9"/>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（五）施工合同</w:t>
      </w:r>
    </w:p>
    <w:p>
      <w:pPr>
        <w:pStyle w:val="5"/>
        <w:widowControl/>
        <w:spacing w:beforeAutospacing="0" w:afterAutospacing="0" w:line="300" w:lineRule="exact"/>
        <w:ind w:firstLine="420"/>
        <w:rPr>
          <w:rStyle w:val="9"/>
          <w:rFonts w:hint="eastAsia" w:ascii="方正仿宋_GBK" w:hAnsi="方正仿宋_GBK" w:eastAsia="方正仿宋_GBK" w:cs="方正仿宋_GBK"/>
          <w:b w:val="0"/>
          <w:color w:val="auto"/>
          <w:sz w:val="21"/>
          <w:szCs w:val="21"/>
        </w:rPr>
      </w:pPr>
      <w:r>
        <w:rPr>
          <w:rStyle w:val="9"/>
          <w:rFonts w:hint="eastAsia" w:ascii="方正仿宋_GBK" w:hAnsi="方正仿宋_GBK" w:eastAsia="方正仿宋_GBK" w:cs="方正仿宋_GBK"/>
          <w:b w:val="0"/>
          <w:color w:val="auto"/>
          <w:sz w:val="21"/>
          <w:szCs w:val="21"/>
        </w:rPr>
        <w:t>在您确认价格及方案后，我公司将在3日内向您发送施工合同，</w:t>
      </w:r>
      <w:r>
        <w:rPr>
          <w:rStyle w:val="9"/>
          <w:rFonts w:hint="eastAsia" w:ascii="方正仿宋_GBK" w:hAnsi="方正仿宋_GBK" w:eastAsia="方正仿宋_GBK" w:cs="方正仿宋_GBK"/>
          <w:b w:val="0"/>
          <w:color w:val="auto"/>
          <w:sz w:val="21"/>
          <w:szCs w:val="21"/>
          <w:lang w:val="en-US" w:eastAsia="zh-CN"/>
        </w:rPr>
        <w:t>或者</w:t>
      </w:r>
      <w:r>
        <w:rPr>
          <w:rFonts w:hint="eastAsia" w:ascii="方正仿宋_GBK" w:hAnsi="方正仿宋_GBK" w:eastAsia="方正仿宋_GBK" w:cs="方正仿宋_GBK"/>
          <w:color w:val="auto"/>
          <w:sz w:val="21"/>
          <w:szCs w:val="21"/>
        </w:rPr>
        <w:t>您可登录官网或者微信公众号下载文件，</w:t>
      </w:r>
      <w:r>
        <w:rPr>
          <w:rStyle w:val="9"/>
          <w:rFonts w:hint="eastAsia" w:ascii="方正仿宋_GBK" w:hAnsi="方正仿宋_GBK" w:eastAsia="方正仿宋_GBK" w:cs="方正仿宋_GBK"/>
          <w:b w:val="0"/>
          <w:color w:val="auto"/>
          <w:sz w:val="21"/>
          <w:szCs w:val="21"/>
        </w:rPr>
        <w:t>待双方</w:t>
      </w:r>
      <w:r>
        <w:rPr>
          <w:rStyle w:val="9"/>
          <w:rFonts w:hint="eastAsia" w:ascii="方正仿宋_GBK" w:hAnsi="方正仿宋_GBK" w:eastAsia="方正仿宋_GBK" w:cs="方正仿宋_GBK"/>
          <w:b w:val="0"/>
          <w:color w:val="auto"/>
          <w:sz w:val="21"/>
          <w:szCs w:val="21"/>
          <w:lang w:val="en-US" w:eastAsia="zh-CN"/>
        </w:rPr>
        <w:t>合同</w:t>
      </w:r>
      <w:r>
        <w:rPr>
          <w:rStyle w:val="9"/>
          <w:rFonts w:hint="eastAsia" w:ascii="方正仿宋_GBK" w:hAnsi="方正仿宋_GBK" w:eastAsia="方正仿宋_GBK" w:cs="方正仿宋_GBK"/>
          <w:b w:val="0"/>
          <w:color w:val="auto"/>
          <w:sz w:val="21"/>
          <w:szCs w:val="21"/>
        </w:rPr>
        <w:t>盖章后一日内为您开具发票。</w:t>
      </w:r>
    </w:p>
    <w:p>
      <w:pPr>
        <w:pStyle w:val="5"/>
        <w:widowControl/>
        <w:spacing w:beforeAutospacing="0" w:afterAutospacing="0" w:line="300" w:lineRule="exact"/>
        <w:ind w:firstLine="315"/>
        <w:rPr>
          <w:rStyle w:val="9"/>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（六）报装服务款项缴纳</w:t>
      </w:r>
    </w:p>
    <w:p>
      <w:pPr>
        <w:pStyle w:val="5"/>
        <w:widowControl/>
        <w:spacing w:beforeAutospacing="0" w:afterAutospacing="0" w:line="300" w:lineRule="exact"/>
        <w:ind w:firstLine="420"/>
        <w:rPr>
          <w:rFonts w:hint="eastAsia" w:ascii="方正仿宋_GBK" w:hAnsi="方正仿宋_GBK" w:eastAsia="方正仿宋_GBK" w:cs="方正仿宋_GBK"/>
          <w:color w:val="FF0000"/>
          <w:sz w:val="21"/>
          <w:szCs w:val="21"/>
          <w:u w:val="thick"/>
        </w:rPr>
      </w:pPr>
      <w:r>
        <w:rPr>
          <w:rFonts w:hint="eastAsia" w:ascii="方正仿宋_GBK" w:hAnsi="方正仿宋_GBK" w:eastAsia="方正仿宋_GBK" w:cs="方正仿宋_GBK"/>
          <w:color w:val="FF0000"/>
          <w:sz w:val="21"/>
          <w:szCs w:val="21"/>
          <w:u w:val="thick"/>
        </w:rPr>
        <w:t>根据我公司用户安装工程管理办法，需在报装服务实施前预收全额款项，请您根据实际用水需求及时缴纳服务款项，我公司将在收到款项后</w:t>
      </w:r>
      <w:r>
        <w:rPr>
          <w:rFonts w:hint="eastAsia" w:ascii="方正仿宋_GBK" w:hAnsi="方正仿宋_GBK" w:eastAsia="方正仿宋_GBK" w:cs="方正仿宋_GBK"/>
          <w:color w:val="FF0000"/>
          <w:sz w:val="21"/>
          <w:szCs w:val="21"/>
          <w:u w:val="thick"/>
          <w:lang w:val="en-US" w:eastAsia="zh-CN"/>
        </w:rPr>
        <w:t>第一时间</w:t>
      </w:r>
      <w:r>
        <w:rPr>
          <w:rFonts w:hint="eastAsia" w:ascii="方正仿宋_GBK" w:hAnsi="方正仿宋_GBK" w:eastAsia="方正仿宋_GBK" w:cs="方正仿宋_GBK"/>
          <w:color w:val="FF0000"/>
          <w:sz w:val="21"/>
          <w:szCs w:val="21"/>
          <w:u w:val="thick"/>
        </w:rPr>
        <w:t>组织进场。</w:t>
      </w:r>
    </w:p>
    <w:p>
      <w:pPr>
        <w:pStyle w:val="5"/>
        <w:widowControl/>
        <w:spacing w:beforeAutospacing="0" w:afterAutospacing="0" w:line="300" w:lineRule="exact"/>
        <w:ind w:firstLine="315"/>
        <w:rPr>
          <w:rStyle w:val="9"/>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（七）工程实施及验收</w:t>
      </w:r>
    </w:p>
    <w:p>
      <w:pPr>
        <w:pStyle w:val="5"/>
        <w:widowControl/>
        <w:spacing w:beforeAutospacing="0" w:afterAutospacing="0" w:line="300" w:lineRule="exact"/>
        <w:ind w:firstLine="315"/>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您足额缴纳服务款项后，我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将安排进场施工，根据合同约定时限完成施工及现场验收。</w:t>
      </w:r>
    </w:p>
    <w:p>
      <w:pPr>
        <w:pStyle w:val="5"/>
        <w:widowControl/>
        <w:spacing w:beforeAutospacing="0" w:afterAutospacing="0" w:line="300" w:lineRule="exact"/>
        <w:ind w:firstLine="315"/>
        <w:rPr>
          <w:rStyle w:val="9"/>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（八）签订供用水合同</w:t>
      </w:r>
    </w:p>
    <w:p>
      <w:pPr>
        <w:pStyle w:val="5"/>
        <w:widowControl/>
        <w:spacing w:beforeAutospacing="0" w:afterAutospacing="0" w:line="300" w:lineRule="exact"/>
        <w:ind w:firstLine="465"/>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施工完成</w:t>
      </w:r>
      <w:r>
        <w:rPr>
          <w:rFonts w:hint="eastAsia" w:ascii="方正仿宋_GBK" w:hAnsi="方正仿宋_GBK" w:eastAsia="方正仿宋_GBK" w:cs="方正仿宋_GBK"/>
          <w:color w:val="auto"/>
          <w:sz w:val="21"/>
          <w:szCs w:val="21"/>
        </w:rPr>
        <w:t>后我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将根据国家有关法律法规以及您的用水需求、供水方案，与您签订《</w:t>
      </w:r>
      <w:r>
        <w:rPr>
          <w:rFonts w:hint="eastAsia" w:ascii="方正仿宋_GBK" w:hAnsi="方正仿宋_GBK" w:eastAsia="方正仿宋_GBK" w:cs="方正仿宋_GBK"/>
          <w:color w:val="auto"/>
          <w:sz w:val="21"/>
          <w:szCs w:val="21"/>
          <w:lang w:val="en-US" w:eastAsia="zh-CN"/>
        </w:rPr>
        <w:t>城市</w:t>
      </w:r>
      <w:r>
        <w:rPr>
          <w:rFonts w:hint="eastAsia" w:ascii="方正仿宋_GBK" w:hAnsi="方正仿宋_GBK" w:eastAsia="方正仿宋_GBK" w:cs="方正仿宋_GBK"/>
          <w:color w:val="auto"/>
          <w:sz w:val="21"/>
          <w:szCs w:val="21"/>
        </w:rPr>
        <w:t>供用水合同》，未签订《</w:t>
      </w:r>
      <w:r>
        <w:rPr>
          <w:rFonts w:hint="eastAsia" w:ascii="方正仿宋_GBK" w:hAnsi="方正仿宋_GBK" w:eastAsia="方正仿宋_GBK" w:cs="方正仿宋_GBK"/>
          <w:color w:val="auto"/>
          <w:sz w:val="21"/>
          <w:szCs w:val="21"/>
          <w:lang w:val="en-US" w:eastAsia="zh-CN"/>
        </w:rPr>
        <w:t>城市</w:t>
      </w:r>
      <w:r>
        <w:rPr>
          <w:rFonts w:hint="eastAsia" w:ascii="方正仿宋_GBK" w:hAnsi="方正仿宋_GBK" w:eastAsia="方正仿宋_GBK" w:cs="方正仿宋_GBK"/>
          <w:color w:val="auto"/>
          <w:sz w:val="21"/>
          <w:szCs w:val="21"/>
        </w:rPr>
        <w:t>供用水合同》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有权不予送水。</w:t>
      </w:r>
    </w:p>
    <w:p>
      <w:pPr>
        <w:pStyle w:val="5"/>
        <w:widowControl/>
        <w:spacing w:beforeAutospacing="0" w:afterAutospacing="0" w:line="300" w:lineRule="exact"/>
        <w:ind w:firstLine="315"/>
        <w:rPr>
          <w:rStyle w:val="9"/>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（九）开阀通水</w:t>
      </w:r>
    </w:p>
    <w:p>
      <w:pPr>
        <w:pStyle w:val="5"/>
        <w:widowControl/>
        <w:spacing w:beforeAutospacing="0" w:afterAutospacing="0" w:line="300" w:lineRule="exact"/>
        <w:ind w:firstLine="51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在报装服务验收合格、</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城市</w:t>
      </w:r>
      <w:r>
        <w:rPr>
          <w:rFonts w:hint="eastAsia" w:ascii="方正仿宋_GBK" w:hAnsi="方正仿宋_GBK" w:eastAsia="方正仿宋_GBK" w:cs="方正仿宋_GBK"/>
          <w:color w:val="auto"/>
          <w:sz w:val="21"/>
          <w:szCs w:val="21"/>
        </w:rPr>
        <w:t>供用水合同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签订完善、</w:t>
      </w:r>
      <w:r>
        <w:rPr>
          <w:rFonts w:hint="eastAsia" w:ascii="方正仿宋_GBK" w:hAnsi="方正仿宋_GBK" w:eastAsia="方正仿宋_GBK" w:cs="方正仿宋_GBK"/>
          <w:color w:val="auto"/>
          <w:sz w:val="21"/>
          <w:szCs w:val="21"/>
          <w:lang w:val="en-US" w:eastAsia="zh-CN"/>
        </w:rPr>
        <w:t>代扣及预缴等</w:t>
      </w:r>
      <w:r>
        <w:rPr>
          <w:rFonts w:hint="eastAsia" w:ascii="方正仿宋_GBK" w:hAnsi="方正仿宋_GBK" w:eastAsia="方正仿宋_GBK" w:cs="方正仿宋_GBK"/>
          <w:color w:val="auto"/>
          <w:sz w:val="21"/>
          <w:szCs w:val="21"/>
        </w:rPr>
        <w:t>相关费用结清之日起，您可以登录官网、微信公众号或致电0518-86080000开阀通水。</w:t>
      </w:r>
    </w:p>
    <w:p>
      <w:pPr>
        <w:pStyle w:val="5"/>
        <w:widowControl/>
        <w:spacing w:beforeAutospacing="0" w:afterAutospacing="0" w:line="300" w:lineRule="exact"/>
        <w:ind w:firstLine="315"/>
        <w:rPr>
          <w:rStyle w:val="9"/>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（十）营业收费</w:t>
      </w:r>
    </w:p>
    <w:p>
      <w:pPr>
        <w:pStyle w:val="5"/>
        <w:widowControl/>
        <w:spacing w:beforeAutospacing="0" w:afterAutospacing="0" w:line="300" w:lineRule="exact"/>
        <w:ind w:firstLine="315"/>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我公司推荐采用预存或代扣方式缴纳水费，我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在与您签订</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城市</w:t>
      </w:r>
      <w:r>
        <w:rPr>
          <w:rFonts w:hint="eastAsia" w:ascii="方正仿宋_GBK" w:hAnsi="方正仿宋_GBK" w:eastAsia="方正仿宋_GBK" w:cs="方正仿宋_GBK"/>
          <w:color w:val="auto"/>
          <w:sz w:val="21"/>
          <w:szCs w:val="21"/>
        </w:rPr>
        <w:t>供</w:t>
      </w:r>
      <w:r>
        <w:rPr>
          <w:rFonts w:hint="eastAsia" w:ascii="方正仿宋_GBK" w:hAnsi="方正仿宋_GBK" w:eastAsia="方正仿宋_GBK" w:cs="方正仿宋_GBK"/>
          <w:color w:val="auto"/>
          <w:sz w:val="21"/>
          <w:szCs w:val="21"/>
          <w:lang w:val="en-US" w:eastAsia="zh-CN"/>
        </w:rPr>
        <w:t>用</w:t>
      </w:r>
      <w:r>
        <w:rPr>
          <w:rFonts w:hint="eastAsia" w:ascii="方正仿宋_GBK" w:hAnsi="方正仿宋_GBK" w:eastAsia="方正仿宋_GBK" w:cs="方正仿宋_GBK"/>
          <w:color w:val="auto"/>
          <w:sz w:val="21"/>
          <w:szCs w:val="21"/>
        </w:rPr>
        <w:t>水合同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时，将告知您预缴水费的金额或代扣办理的流程。请您通过对公转账或前往徐圩新区政务服务大厅缴纳费用。</w:t>
      </w:r>
    </w:p>
    <w:p>
      <w:pPr>
        <w:pStyle w:val="5"/>
        <w:widowControl/>
        <w:spacing w:beforeAutospacing="0" w:afterAutospacing="0" w:line="300" w:lineRule="exact"/>
        <w:ind w:firstLine="316" w:firstLineChars="150"/>
        <w:rPr>
          <w:rFonts w:hint="eastAsia" w:ascii="方正仿宋_GBK" w:hAnsi="方正仿宋_GBK" w:eastAsia="方正仿宋_GBK" w:cs="方正仿宋_GBK"/>
          <w:color w:val="auto"/>
          <w:sz w:val="21"/>
          <w:szCs w:val="21"/>
        </w:rPr>
      </w:pPr>
      <w:r>
        <w:rPr>
          <w:rStyle w:val="9"/>
          <w:rFonts w:hint="eastAsia" w:ascii="方正仿宋_GBK" w:hAnsi="方正仿宋_GBK" w:eastAsia="方正仿宋_GBK" w:cs="方正仿宋_GBK"/>
          <w:color w:val="auto"/>
          <w:sz w:val="21"/>
          <w:szCs w:val="21"/>
        </w:rPr>
        <w:t>（十一）其他：</w:t>
      </w:r>
    </w:p>
    <w:p>
      <w:pPr>
        <w:pStyle w:val="5"/>
        <w:widowControl/>
        <w:spacing w:beforeAutospacing="0" w:afterAutospacing="0" w:line="300" w:lineRule="exact"/>
        <w:ind w:firstLine="315" w:firstLineChars="15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1.在用水业务办理过程中，您可以拨打服务热线0518-86080000</w:t>
      </w:r>
      <w:r>
        <w:rPr>
          <w:rFonts w:hint="eastAsia" w:ascii="方正仿宋_GBK" w:hAnsi="方正仿宋_GBK" w:eastAsia="方正仿宋_GBK" w:cs="方正仿宋_GBK"/>
          <w:color w:val="auto"/>
          <w:sz w:val="21"/>
          <w:szCs w:val="21"/>
          <w:lang w:val="en-US" w:eastAsia="zh-CN"/>
        </w:rPr>
        <w:t>或者登陆官网</w:t>
      </w:r>
      <w:r>
        <w:rPr>
          <w:rFonts w:hint="eastAsia" w:ascii="方正仿宋_GBK" w:hAnsi="方正仿宋_GBK" w:eastAsia="方正仿宋_GBK" w:cs="方正仿宋_GBK"/>
          <w:color w:val="auto"/>
          <w:sz w:val="21"/>
          <w:szCs w:val="21"/>
        </w:rPr>
        <w:t>进行进度查询。</w:t>
      </w:r>
    </w:p>
    <w:p>
      <w:pPr>
        <w:pStyle w:val="5"/>
        <w:widowControl/>
        <w:spacing w:beforeAutospacing="0" w:afterAutospacing="0" w:line="300" w:lineRule="exact"/>
        <w:ind w:firstLine="315" w:firstLineChars="15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2.请您对工作人员服务工作进行监督，如对我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的服务不满意或我</w:t>
      </w:r>
      <w:r>
        <w:rPr>
          <w:rFonts w:hint="eastAsia" w:ascii="方正仿宋_GBK" w:hAnsi="方正仿宋_GBK" w:eastAsia="方正仿宋_GBK" w:cs="方正仿宋_GBK"/>
          <w:color w:val="auto"/>
          <w:sz w:val="21"/>
          <w:szCs w:val="21"/>
          <w:lang w:val="en-US" w:eastAsia="zh-CN"/>
        </w:rPr>
        <w:t>公司</w:t>
      </w:r>
      <w:r>
        <w:rPr>
          <w:rFonts w:hint="eastAsia" w:ascii="方正仿宋_GBK" w:hAnsi="方正仿宋_GBK" w:eastAsia="方正仿宋_GBK" w:cs="方正仿宋_GBK"/>
          <w:color w:val="auto"/>
          <w:sz w:val="21"/>
          <w:szCs w:val="21"/>
        </w:rPr>
        <w:t>的工作人员有利用工作便利牟取不正当利益行为，请及时拨打服务热线0518-86080000投诉举报。</w:t>
      </w:r>
    </w:p>
    <w:p>
      <w:pPr>
        <w:pStyle w:val="5"/>
        <w:widowControl/>
        <w:spacing w:beforeAutospacing="0" w:afterAutospacing="0" w:line="300" w:lineRule="exact"/>
        <w:ind w:firstLine="315" w:firstLineChars="15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3.改线业务流程参照流程（一）至（七）。</w:t>
      </w:r>
    </w:p>
    <w:p>
      <w:pPr>
        <w:pStyle w:val="5"/>
        <w:widowControl/>
        <w:spacing w:beforeAutospacing="0" w:afterAutospacing="0" w:line="300" w:lineRule="exact"/>
        <w:ind w:firstLine="5355" w:firstLineChars="255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签收人：</w:t>
      </w:r>
    </w:p>
    <w:p>
      <w:pPr>
        <w:pStyle w:val="5"/>
        <w:widowControl/>
        <w:spacing w:beforeAutospacing="0" w:afterAutospacing="0" w:line="300" w:lineRule="exact"/>
        <w:ind w:firstLine="5355" w:firstLineChars="255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签收日期：</w:t>
      </w:r>
    </w:p>
    <w:p>
      <w:pPr>
        <w:pStyle w:val="5"/>
        <w:widowControl/>
        <w:spacing w:beforeAutospacing="0" w:afterAutospacing="0" w:line="240" w:lineRule="auto"/>
        <w:rPr>
          <w:rStyle w:val="9"/>
          <w:rFonts w:hint="default" w:ascii="黑体" w:hAnsi="宋体" w:eastAsia="黑体" w:cs="黑体"/>
          <w:color w:val="666666"/>
          <w:sz w:val="21"/>
          <w:szCs w:val="21"/>
          <w:lang w:val="en-US" w:eastAsia="zh-CN"/>
        </w:rPr>
      </w:pPr>
    </w:p>
    <w:p>
      <w:pPr>
        <w:pStyle w:val="5"/>
        <w:widowControl/>
        <w:spacing w:beforeAutospacing="0" w:afterAutospacing="0" w:line="240" w:lineRule="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附表4</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小标宋简体" w:hAnsi="方正小标宋简体" w:eastAsia="方正小标宋简体" w:cs="方正小标宋简体"/>
          <w:b w:val="0"/>
          <w:bCs/>
          <w:color w:val="666666"/>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黑体_GBK" w:hAnsi="方正黑体_GBK" w:eastAsia="方正黑体_GBK" w:cs="方正黑体_GBK"/>
          <w:b w:val="0"/>
          <w:bCs/>
          <w:color w:val="auto"/>
          <w:sz w:val="44"/>
          <w:szCs w:val="44"/>
          <w:lang w:val="en-US" w:eastAsia="zh-CN"/>
        </w:rPr>
      </w:pPr>
      <w:r>
        <w:rPr>
          <w:rStyle w:val="9"/>
          <w:rFonts w:hint="eastAsia" w:ascii="方正黑体_GBK" w:hAnsi="方正黑体_GBK" w:eastAsia="方正黑体_GBK" w:cs="方正黑体_GBK"/>
          <w:b w:val="0"/>
          <w:bCs/>
          <w:color w:val="auto"/>
          <w:sz w:val="44"/>
          <w:szCs w:val="44"/>
          <w:lang w:val="en-US" w:eastAsia="zh-CN"/>
        </w:rPr>
        <w:t>变更用水性质说明材料（模板）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小标宋简体" w:hAnsi="方正小标宋简体" w:eastAsia="方正小标宋简体" w:cs="方正小标宋简体"/>
          <w:b w:val="0"/>
          <w:bCs/>
          <w:color w:val="666666"/>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江苏方洋</w:t>
      </w:r>
      <w:r>
        <w:rPr>
          <w:rFonts w:hint="eastAsia" w:ascii="方正仿宋_GBK" w:hAnsi="方正仿宋_GBK" w:eastAsia="方正仿宋_GBK" w:cs="方正仿宋_GBK"/>
          <w:sz w:val="32"/>
          <w:szCs w:val="32"/>
        </w:rPr>
        <w:t>水务有限公司:</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我公司</w:t>
      </w:r>
      <w:r>
        <w:rPr>
          <w:rFonts w:hint="eastAsia" w:ascii="方正仿宋_GBK" w:hAnsi="方正仿宋_GBK" w:eastAsia="方正仿宋_GBK" w:cs="方正仿宋_GBK"/>
          <w:sz w:val="32"/>
          <w:szCs w:val="32"/>
          <w:u w:val="single"/>
          <w:lang w:val="en-US" w:eastAsia="zh-CN"/>
        </w:rPr>
        <w:t xml:space="preserve">         项目名称                 </w:t>
      </w:r>
      <w:r>
        <w:rPr>
          <w:rFonts w:hint="eastAsia" w:ascii="方正仿宋_GBK" w:hAnsi="方正仿宋_GBK" w:eastAsia="方正仿宋_GBK" w:cs="方正仿宋_GBK"/>
          <w:sz w:val="32"/>
          <w:szCs w:val="32"/>
        </w:rPr>
        <w:t>现已竣工，</w:t>
      </w:r>
      <w:r>
        <w:rPr>
          <w:rFonts w:hint="eastAsia" w:ascii="方正仿宋_GBK" w:hAnsi="方正仿宋_GBK" w:eastAsia="方正仿宋_GBK" w:cs="方正仿宋_GBK"/>
          <w:sz w:val="32"/>
          <w:szCs w:val="32"/>
          <w:lang w:val="en-US" w:eastAsia="zh-CN"/>
        </w:rPr>
        <w:t>目前已</w:t>
      </w:r>
      <w:r>
        <w:rPr>
          <w:rFonts w:hint="eastAsia" w:ascii="方正仿宋_GBK" w:hAnsi="方正仿宋_GBK" w:eastAsia="方正仿宋_GBK" w:cs="方正仿宋_GBK"/>
          <w:sz w:val="32"/>
          <w:szCs w:val="32"/>
        </w:rPr>
        <w:t>交付使用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竣工证明详见附件</w:t>
      </w:r>
      <w:r>
        <w:rPr>
          <w:rFonts w:hint="eastAsia" w:ascii="方正仿宋_GBK" w:hAnsi="方正仿宋_GBK" w:eastAsia="方正仿宋_GBK" w:cs="方正仿宋_GBK"/>
          <w:sz w:val="32"/>
          <w:szCs w:val="32"/>
        </w:rPr>
        <w:t>。现申请更改</w:t>
      </w:r>
      <w:r>
        <w:rPr>
          <w:rFonts w:hint="eastAsia" w:ascii="方正仿宋_GBK" w:hAnsi="方正仿宋_GBK" w:eastAsia="方正仿宋_GBK" w:cs="方正仿宋_GBK"/>
          <w:sz w:val="32"/>
          <w:szCs w:val="32"/>
          <w:lang w:val="en-US" w:eastAsia="zh-CN"/>
        </w:rPr>
        <w:t>该项目的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特种</w:t>
      </w:r>
      <w:r>
        <w:rPr>
          <w:rFonts w:hint="eastAsia" w:ascii="方正仿宋_GBK" w:hAnsi="方正仿宋_GBK" w:eastAsia="方正仿宋_GBK" w:cs="方正仿宋_GBK"/>
          <w:sz w:val="32"/>
          <w:szCs w:val="32"/>
        </w:rPr>
        <w:t>用水性质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u w:val="single"/>
          <w:lang w:val="en-US" w:eastAsia="zh-CN"/>
        </w:rPr>
        <w:t xml:space="preserve">   水表号为XXXXXXXXXXX  </w:t>
      </w:r>
      <w:r>
        <w:rPr>
          <w:rFonts w:hint="eastAsia" w:ascii="方正仿宋_GBK" w:hAnsi="方正仿宋_GBK" w:eastAsia="方正仿宋_GBK" w:cs="方正仿宋_GBK"/>
          <w:sz w:val="32"/>
          <w:szCs w:val="32"/>
        </w:rPr>
        <w:t>，敬请批准。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附件：xx项目竣工证明</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方正仿宋_GBK" w:hAnsi="方正仿宋_GBK" w:eastAsia="方正仿宋_GBK" w:cs="方正仿宋_GBK"/>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xxxxxxxxxx公司（公章）</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xx年xx月xx日</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widowControl/>
        <w:spacing w:beforeAutospacing="0" w:afterAutospacing="0" w:line="240" w:lineRule="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附表5</w:t>
      </w:r>
    </w:p>
    <w:p>
      <w:pPr>
        <w:pStyle w:val="5"/>
        <w:widowControl/>
        <w:spacing w:beforeAutospacing="0" w:afterAutospacing="0" w:line="240" w:lineRule="auto"/>
        <w:rPr>
          <w:rStyle w:val="9"/>
          <w:rFonts w:hint="eastAsia" w:ascii="黑体" w:hAnsi="宋体" w:eastAsia="黑体" w:cs="黑体"/>
          <w:color w:val="666666"/>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44"/>
          <w:szCs w:val="44"/>
        </w:rPr>
      </w:pPr>
      <w:r>
        <w:rPr>
          <w:rFonts w:hint="eastAsia" w:ascii="方正黑体_GBK" w:hAnsi="方正黑体_GBK" w:eastAsia="方正黑体_GBK" w:cs="方正黑体_GBK"/>
          <w:b w:val="0"/>
          <w:bCs w:val="0"/>
          <w:sz w:val="44"/>
          <w:szCs w:val="44"/>
          <w:lang w:val="en-US" w:eastAsia="zh-CN"/>
        </w:rPr>
        <w:t>江苏方洋水务有限公司</w:t>
      </w:r>
      <w:r>
        <w:rPr>
          <w:rFonts w:hint="eastAsia" w:ascii="方正黑体_GBK" w:hAnsi="方正黑体_GBK" w:eastAsia="方正黑体_GBK" w:cs="方正黑体_GBK"/>
          <w:b w:val="0"/>
          <w:bCs w:val="0"/>
          <w:sz w:val="44"/>
          <w:szCs w:val="44"/>
        </w:rPr>
        <w:t>水表过户申请表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江苏方洋水务有限公司：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甲、乙双方对所填写内容负责，并履行申请表中的权利和义务，请贵公司按照申请内容提供</w:t>
      </w:r>
      <w:r>
        <w:rPr>
          <w:rFonts w:hint="eastAsia" w:ascii="方正仿宋_GBK" w:hAnsi="方正仿宋_GBK" w:eastAsia="方正仿宋_GBK" w:cs="方正仿宋_GBK"/>
          <w:sz w:val="32"/>
          <w:szCs w:val="32"/>
          <w:lang w:val="en-US" w:eastAsia="zh-CN"/>
        </w:rPr>
        <w:t>业务办理</w:t>
      </w:r>
      <w:r>
        <w:rPr>
          <w:rFonts w:hint="eastAsia" w:ascii="方正仿宋_GBK" w:hAnsi="方正仿宋_GBK" w:eastAsia="方正仿宋_GBK" w:cs="方正仿宋_GBK"/>
          <w:sz w:val="32"/>
          <w:szCs w:val="32"/>
        </w:rPr>
        <w:t>。</w:t>
      </w:r>
    </w:p>
    <w:tbl>
      <w:tblPr>
        <w:tblStyle w:val="7"/>
        <w:tblpPr w:leftFromText="180" w:rightFromText="180" w:vertAnchor="text" w:horzAnchor="page" w:tblpX="1666" w:tblpY="369"/>
        <w:tblOverlap w:val="never"/>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4584" w:type="dxa"/>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甲方（过户单位）</w:t>
            </w: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签章：</w:t>
            </w:r>
          </w:p>
        </w:tc>
        <w:tc>
          <w:tcPr>
            <w:tcW w:w="4334" w:type="dxa"/>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乙方（接</w:t>
            </w:r>
            <w:r>
              <w:rPr>
                <w:rFonts w:hint="eastAsia" w:ascii="方正仿宋_GBK" w:hAnsi="方正仿宋_GBK" w:eastAsia="方正仿宋_GBK" w:cs="方正仿宋_GBK"/>
                <w:sz w:val="21"/>
                <w:szCs w:val="21"/>
                <w:lang w:val="en-US" w:eastAsia="zh-CN"/>
              </w:rPr>
              <w:t>收</w:t>
            </w:r>
            <w:r>
              <w:rPr>
                <w:rFonts w:hint="eastAsia" w:ascii="方正仿宋_GBK" w:hAnsi="方正仿宋_GBK" w:eastAsia="方正仿宋_GBK" w:cs="方正仿宋_GBK"/>
                <w:sz w:val="21"/>
                <w:szCs w:val="21"/>
              </w:rPr>
              <w:t>单位）</w:t>
            </w: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584" w:type="dxa"/>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联系人及电话：</w:t>
            </w:r>
          </w:p>
        </w:tc>
        <w:tc>
          <w:tcPr>
            <w:tcW w:w="4334" w:type="dxa"/>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918" w:type="dxa"/>
            <w:gridSpan w:val="2"/>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水表地址：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584" w:type="dxa"/>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水表示数：</w:t>
            </w:r>
          </w:p>
        </w:tc>
        <w:tc>
          <w:tcPr>
            <w:tcW w:w="4334" w:type="dxa"/>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水表示数：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584" w:type="dxa"/>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过户水表</w:t>
            </w:r>
            <w:r>
              <w:rPr>
                <w:rFonts w:hint="eastAsia" w:ascii="方正仿宋_GBK" w:hAnsi="方正仿宋_GBK" w:eastAsia="方正仿宋_GBK" w:cs="方正仿宋_GBK"/>
                <w:sz w:val="21"/>
                <w:szCs w:val="21"/>
                <w:lang w:val="en-US" w:eastAsia="zh-CN"/>
              </w:rPr>
              <w:t>表号</w:t>
            </w:r>
            <w:r>
              <w:rPr>
                <w:rFonts w:hint="eastAsia" w:ascii="方正仿宋_GBK" w:hAnsi="方正仿宋_GBK" w:eastAsia="方正仿宋_GBK" w:cs="方正仿宋_GBK"/>
                <w:sz w:val="21"/>
                <w:szCs w:val="21"/>
              </w:rPr>
              <w:t>：</w:t>
            </w:r>
          </w:p>
        </w:tc>
        <w:tc>
          <w:tcPr>
            <w:tcW w:w="4334" w:type="dxa"/>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过户水表表号：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584" w:type="dxa"/>
            <w:vAlign w:val="center"/>
          </w:tcPr>
          <w:p>
            <w:pP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过户日期：</w:t>
            </w:r>
          </w:p>
        </w:tc>
        <w:tc>
          <w:tcPr>
            <w:tcW w:w="4334" w:type="dxa"/>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过户日期：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584" w:type="dxa"/>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用水类别：</w:t>
            </w:r>
          </w:p>
        </w:tc>
        <w:tc>
          <w:tcPr>
            <w:tcW w:w="4334" w:type="dxa"/>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用水类别：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918" w:type="dxa"/>
            <w:gridSpan w:val="2"/>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过户事由：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exact"/>
        </w:trPr>
        <w:tc>
          <w:tcPr>
            <w:tcW w:w="8918" w:type="dxa"/>
            <w:gridSpan w:val="2"/>
          </w:tcPr>
          <w:p>
            <w:pPr>
              <w:keepNext w:val="0"/>
              <w:keepLines w:val="0"/>
              <w:pageBreakBefore w:val="0"/>
              <w:widowControl w:val="0"/>
              <w:kinsoku/>
              <w:wordWrap/>
              <w:overflowPunct/>
              <w:topLinePunct w:val="0"/>
              <w:autoSpaceDE/>
              <w:autoSpaceDN/>
              <w:bidi w:val="0"/>
              <w:adjustRightInd/>
              <w:snapToGrid/>
              <w:spacing w:line="400" w:lineRule="exact"/>
              <w:ind w:left="1470" w:hanging="1260" w:hangingChars="700"/>
              <w:textAlignment w:val="auto"/>
              <w:rPr>
                <w:rFonts w:hint="eastAsia" w:ascii="方正楷体_GBK" w:hAnsi="方正楷体_GBK" w:eastAsia="方正楷体_GBK" w:cs="方正楷体_GBK"/>
                <w:b w:val="0"/>
                <w:bCs w:val="0"/>
                <w:sz w:val="18"/>
                <w:szCs w:val="18"/>
                <w:lang w:val="en-US" w:eastAsia="zh-CN"/>
              </w:rPr>
            </w:pPr>
            <w:r>
              <w:rPr>
                <w:rFonts w:hint="eastAsia" w:ascii="方正仿宋_GBK" w:hAnsi="方正仿宋_GBK" w:eastAsia="方正仿宋_GBK" w:cs="方正仿宋_GBK"/>
                <w:sz w:val="18"/>
                <w:szCs w:val="18"/>
              </w:rPr>
              <w:t>权利与义务：</w:t>
            </w:r>
            <w:r>
              <w:rPr>
                <w:rFonts w:hint="eastAsia" w:ascii="方正楷体_GBK" w:hAnsi="方正楷体_GBK" w:eastAsia="方正楷体_GBK" w:cs="方正楷体_GBK"/>
                <w:b w:val="0"/>
                <w:bCs w:val="0"/>
                <w:sz w:val="18"/>
                <w:szCs w:val="18"/>
              </w:rPr>
              <w:t>1.自过户日起，甲方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lang w:val="en-US" w:eastAsia="zh-CN"/>
              </w:rPr>
              <w:t>过户单位</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rPr>
              <w:t>将水表使用权过户给乙方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lang w:val="en-US" w:eastAsia="zh-CN"/>
              </w:rPr>
              <w:t>接收单位过户日之前的水费由甲方（过户单位）承担；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b w:val="0"/>
                <w:bCs w:val="0"/>
                <w:sz w:val="18"/>
                <w:szCs w:val="18"/>
                <w:lang w:eastAsia="zh-CN"/>
              </w:rPr>
            </w:pPr>
            <w:r>
              <w:rPr>
                <w:rFonts w:hint="eastAsia" w:ascii="方正楷体_GBK" w:hAnsi="方正楷体_GBK" w:eastAsia="方正楷体_GBK" w:cs="方正楷体_GBK"/>
                <w:b w:val="0"/>
                <w:bCs w:val="0"/>
                <w:sz w:val="18"/>
                <w:szCs w:val="18"/>
              </w:rPr>
              <w:t xml:space="preserve">            </w:t>
            </w:r>
            <w:r>
              <w:rPr>
                <w:rFonts w:hint="eastAsia" w:ascii="方正楷体_GBK" w:hAnsi="方正楷体_GBK" w:eastAsia="方正楷体_GBK" w:cs="方正楷体_GBK"/>
                <w:b w:val="0"/>
                <w:bCs w:val="0"/>
                <w:sz w:val="18"/>
                <w:szCs w:val="18"/>
                <w:lang w:val="en-US" w:eastAsia="zh-CN"/>
              </w:rPr>
              <w:t xml:space="preserve">  </w:t>
            </w:r>
            <w:r>
              <w:rPr>
                <w:rFonts w:hint="eastAsia" w:ascii="方正楷体_GBK" w:hAnsi="方正楷体_GBK" w:eastAsia="方正楷体_GBK" w:cs="方正楷体_GBK"/>
                <w:b w:val="0"/>
                <w:bCs w:val="0"/>
                <w:sz w:val="18"/>
                <w:szCs w:val="18"/>
              </w:rPr>
              <w:t>2.自</w:t>
            </w:r>
            <w:r>
              <w:rPr>
                <w:rFonts w:hint="eastAsia" w:ascii="方正楷体_GBK" w:hAnsi="方正楷体_GBK" w:eastAsia="方正楷体_GBK" w:cs="方正楷体_GBK"/>
                <w:b w:val="0"/>
                <w:bCs w:val="0"/>
                <w:sz w:val="18"/>
                <w:szCs w:val="18"/>
                <w:lang w:val="en-US" w:eastAsia="zh-CN"/>
              </w:rPr>
              <w:t>过户日，即</w:t>
            </w:r>
            <w:r>
              <w:rPr>
                <w:rFonts w:hint="eastAsia" w:ascii="方正楷体_GBK" w:hAnsi="方正楷体_GBK" w:eastAsia="方正楷体_GBK" w:cs="方正楷体_GBK"/>
                <w:b w:val="0"/>
                <w:bCs w:val="0"/>
                <w:sz w:val="18"/>
                <w:szCs w:val="18"/>
              </w:rPr>
              <w:t xml:space="preserve"> </w:t>
            </w:r>
            <w:r>
              <w:rPr>
                <w:rFonts w:hint="eastAsia" w:ascii="方正楷体_GBK" w:hAnsi="方正楷体_GBK" w:eastAsia="方正楷体_GBK" w:cs="方正楷体_GBK"/>
                <w:b w:val="0"/>
                <w:bCs w:val="0"/>
                <w:sz w:val="18"/>
                <w:szCs w:val="18"/>
                <w:lang w:val="en-US" w:eastAsia="zh-CN"/>
              </w:rPr>
              <w:t xml:space="preserve">  </w:t>
            </w:r>
            <w:r>
              <w:rPr>
                <w:rFonts w:hint="eastAsia" w:ascii="方正楷体_GBK" w:hAnsi="方正楷体_GBK" w:eastAsia="方正楷体_GBK" w:cs="方正楷体_GBK"/>
                <w:b w:val="0"/>
                <w:bCs w:val="0"/>
                <w:sz w:val="18"/>
                <w:szCs w:val="18"/>
              </w:rPr>
              <w:t xml:space="preserve">  年   月   日起水费交由乙方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lang w:val="en-US" w:eastAsia="zh-CN"/>
              </w:rPr>
              <w:t>接收方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rPr>
              <w:t>负责缴纳</w:t>
            </w:r>
            <w:r>
              <w:rPr>
                <w:rFonts w:hint="eastAsia" w:ascii="方正楷体_GBK" w:hAnsi="方正楷体_GBK" w:eastAsia="方正楷体_GBK" w:cs="方正楷体_GBK"/>
                <w:b w:val="0"/>
                <w:bCs w:val="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1470" w:hanging="1260" w:hangingChars="700"/>
              <w:textAlignment w:val="auto"/>
              <w:rPr>
                <w:rFonts w:hint="eastAsia" w:ascii="方正楷体_GBK" w:hAnsi="方正楷体_GBK" w:eastAsia="方正楷体_GBK" w:cs="方正楷体_GBK"/>
                <w:b w:val="0"/>
                <w:bCs w:val="0"/>
                <w:sz w:val="18"/>
                <w:szCs w:val="18"/>
                <w:lang w:eastAsia="zh-CN"/>
              </w:rPr>
            </w:pPr>
            <w:r>
              <w:rPr>
                <w:rFonts w:hint="eastAsia" w:ascii="方正楷体_GBK" w:hAnsi="方正楷体_GBK" w:eastAsia="方正楷体_GBK" w:cs="方正楷体_GBK"/>
                <w:b w:val="0"/>
                <w:bCs w:val="0"/>
                <w:sz w:val="18"/>
                <w:szCs w:val="18"/>
              </w:rPr>
              <w:t xml:space="preserve">           </w:t>
            </w:r>
            <w:r>
              <w:rPr>
                <w:rFonts w:hint="eastAsia" w:ascii="方正楷体_GBK" w:hAnsi="方正楷体_GBK" w:eastAsia="方正楷体_GBK" w:cs="方正楷体_GBK"/>
                <w:b w:val="0"/>
                <w:bCs w:val="0"/>
                <w:sz w:val="18"/>
                <w:szCs w:val="18"/>
                <w:lang w:val="en-US" w:eastAsia="zh-CN"/>
              </w:rPr>
              <w:t xml:space="preserve">  </w:t>
            </w:r>
            <w:r>
              <w:rPr>
                <w:rFonts w:hint="eastAsia" w:ascii="方正楷体_GBK" w:hAnsi="方正楷体_GBK" w:eastAsia="方正楷体_GBK" w:cs="方正楷体_GBK"/>
                <w:b w:val="0"/>
                <w:bCs w:val="0"/>
                <w:sz w:val="18"/>
                <w:szCs w:val="18"/>
              </w:rPr>
              <w:t xml:space="preserve"> 3.乙方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lang w:val="en-US" w:eastAsia="zh-CN"/>
              </w:rPr>
              <w:t>接收方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rPr>
              <w:t>自觉遵守《江苏省城市供水管理条例》，并与江苏方洋水务有限公司签订《</w:t>
            </w:r>
            <w:r>
              <w:rPr>
                <w:rFonts w:hint="eastAsia" w:ascii="方正楷体_GBK" w:hAnsi="方正楷体_GBK" w:eastAsia="方正楷体_GBK" w:cs="方正楷体_GBK"/>
                <w:b w:val="0"/>
                <w:bCs w:val="0"/>
                <w:sz w:val="18"/>
                <w:szCs w:val="18"/>
                <w:lang w:val="en-US" w:eastAsia="zh-CN"/>
              </w:rPr>
              <w:t>城市</w:t>
            </w:r>
            <w:r>
              <w:rPr>
                <w:rFonts w:hint="eastAsia" w:ascii="方正楷体_GBK" w:hAnsi="方正楷体_GBK" w:eastAsia="方正楷体_GBK" w:cs="方正楷体_GBK"/>
                <w:b w:val="0"/>
                <w:bCs w:val="0"/>
                <w:sz w:val="18"/>
                <w:szCs w:val="18"/>
              </w:rPr>
              <w:t>供用水合同》</w:t>
            </w:r>
            <w:r>
              <w:rPr>
                <w:rFonts w:hint="eastAsia" w:ascii="方正楷体_GBK" w:hAnsi="方正楷体_GBK" w:eastAsia="方正楷体_GBK" w:cs="方正楷体_GBK"/>
                <w:b w:val="0"/>
                <w:bCs w:val="0"/>
                <w:sz w:val="18"/>
                <w:szCs w:val="18"/>
                <w:lang w:val="en-US" w:eastAsia="zh-CN"/>
              </w:rPr>
              <w:t xml:space="preserve"> </w:t>
            </w:r>
            <w:r>
              <w:rPr>
                <w:rFonts w:hint="eastAsia" w:ascii="方正楷体_GBK" w:hAnsi="方正楷体_GBK" w:eastAsia="方正楷体_GBK" w:cs="方正楷体_GBK"/>
                <w:b w:val="0"/>
                <w:bCs w:val="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1470" w:hanging="1260" w:hangingChars="7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b w:val="0"/>
                <w:bCs w:val="0"/>
                <w:sz w:val="18"/>
                <w:szCs w:val="18"/>
              </w:rPr>
              <w:t xml:space="preserve">           </w:t>
            </w:r>
            <w:r>
              <w:rPr>
                <w:rFonts w:hint="eastAsia" w:ascii="方正楷体_GBK" w:hAnsi="方正楷体_GBK" w:eastAsia="方正楷体_GBK" w:cs="方正楷体_GBK"/>
                <w:b w:val="0"/>
                <w:bCs w:val="0"/>
                <w:sz w:val="18"/>
                <w:szCs w:val="18"/>
                <w:lang w:val="en-US" w:eastAsia="zh-CN"/>
              </w:rPr>
              <w:t xml:space="preserve">  </w:t>
            </w:r>
            <w:r>
              <w:rPr>
                <w:rFonts w:hint="eastAsia" w:ascii="方正楷体_GBK" w:hAnsi="方正楷体_GBK" w:eastAsia="方正楷体_GBK" w:cs="方正楷体_GBK"/>
                <w:b w:val="0"/>
                <w:bCs w:val="0"/>
                <w:sz w:val="18"/>
                <w:szCs w:val="18"/>
              </w:rPr>
              <w:t xml:space="preserve"> 4.本申请</w:t>
            </w:r>
            <w:r>
              <w:rPr>
                <w:rFonts w:hint="eastAsia" w:ascii="方正楷体_GBK" w:hAnsi="方正楷体_GBK" w:eastAsia="方正楷体_GBK" w:cs="方正楷体_GBK"/>
                <w:b w:val="0"/>
                <w:bCs w:val="0"/>
                <w:sz w:val="18"/>
                <w:szCs w:val="18"/>
                <w:lang w:val="en-US" w:eastAsia="zh-CN"/>
              </w:rPr>
              <w:t>表</w:t>
            </w:r>
            <w:r>
              <w:rPr>
                <w:rFonts w:hint="eastAsia" w:ascii="方正楷体_GBK" w:hAnsi="方正楷体_GBK" w:eastAsia="方正楷体_GBK" w:cs="方正楷体_GBK"/>
                <w:b w:val="0"/>
                <w:bCs w:val="0"/>
                <w:sz w:val="18"/>
                <w:szCs w:val="18"/>
              </w:rPr>
              <w:t>一式三份，甲方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lang w:val="en-US" w:eastAsia="zh-CN"/>
              </w:rPr>
              <w:t>过户方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rPr>
              <w:t>、乙方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lang w:val="en-US" w:eastAsia="zh-CN"/>
              </w:rPr>
              <w:t>接收方</w:t>
            </w:r>
            <w:r>
              <w:rPr>
                <w:rFonts w:hint="eastAsia" w:ascii="方正楷体_GBK" w:hAnsi="方正楷体_GBK" w:eastAsia="方正楷体_GBK" w:cs="方正楷体_GBK"/>
                <w:b w:val="0"/>
                <w:bCs w:val="0"/>
                <w:sz w:val="18"/>
                <w:szCs w:val="18"/>
                <w:lang w:eastAsia="zh-CN"/>
              </w:rPr>
              <w:t>）</w:t>
            </w:r>
            <w:r>
              <w:rPr>
                <w:rFonts w:hint="eastAsia" w:ascii="方正楷体_GBK" w:hAnsi="方正楷体_GBK" w:eastAsia="方正楷体_GBK" w:cs="方正楷体_GBK"/>
                <w:b w:val="0"/>
                <w:bCs w:val="0"/>
                <w:sz w:val="18"/>
                <w:szCs w:val="18"/>
              </w:rPr>
              <w:t>、江苏方洋水务有限公司各执一份。</w:t>
            </w:r>
          </w:p>
        </w:tc>
      </w:tr>
    </w:tbl>
    <w:p>
      <w:pPr>
        <w:pStyle w:val="5"/>
        <w:widowControl/>
        <w:spacing w:beforeAutospacing="0" w:afterAutospacing="0" w:line="240" w:lineRule="auto"/>
        <w:rPr>
          <w:rStyle w:val="9"/>
          <w:rFonts w:hint="default" w:ascii="黑体" w:hAnsi="宋体" w:eastAsia="黑体" w:cs="黑体"/>
          <w:color w:val="666666"/>
          <w:sz w:val="21"/>
          <w:szCs w:val="21"/>
          <w:lang w:val="en-US" w:eastAsia="zh-CN"/>
        </w:rPr>
      </w:pPr>
    </w:p>
    <w:p>
      <w:pPr>
        <w:pStyle w:val="5"/>
        <w:widowControl/>
        <w:spacing w:beforeAutospacing="0" w:afterAutospacing="0" w:line="240" w:lineRule="auto"/>
        <w:rPr>
          <w:rStyle w:val="9"/>
          <w:rFonts w:hint="default" w:ascii="黑体" w:hAnsi="宋体" w:eastAsia="黑体" w:cs="黑体"/>
          <w:color w:val="666666"/>
          <w:sz w:val="21"/>
          <w:szCs w:val="21"/>
          <w:lang w:val="en-US" w:eastAsia="zh-CN"/>
        </w:rPr>
      </w:pPr>
    </w:p>
    <w:p>
      <w:pPr>
        <w:pStyle w:val="5"/>
        <w:widowControl/>
        <w:spacing w:beforeAutospacing="0" w:afterAutospacing="0" w:line="240" w:lineRule="auto"/>
        <w:rPr>
          <w:rStyle w:val="9"/>
          <w:rFonts w:hint="default" w:ascii="黑体" w:hAnsi="宋体" w:eastAsia="黑体" w:cs="黑体"/>
          <w:color w:val="666666"/>
          <w:sz w:val="21"/>
          <w:szCs w:val="21"/>
          <w:lang w:val="en-US" w:eastAsia="zh-CN"/>
        </w:rPr>
      </w:pPr>
    </w:p>
    <w:p>
      <w:pPr>
        <w:pStyle w:val="5"/>
        <w:widowControl/>
        <w:spacing w:beforeAutospacing="0" w:afterAutospacing="0" w:line="240" w:lineRule="auto"/>
        <w:rPr>
          <w:rStyle w:val="9"/>
          <w:rFonts w:hint="default" w:ascii="黑体" w:hAnsi="宋体" w:eastAsia="黑体" w:cs="黑体"/>
          <w:color w:val="666666"/>
          <w:sz w:val="21"/>
          <w:szCs w:val="21"/>
          <w:lang w:val="en-US" w:eastAsia="zh-CN"/>
        </w:rPr>
      </w:pPr>
    </w:p>
    <w:p>
      <w:pPr>
        <w:pStyle w:val="5"/>
        <w:widowControl/>
        <w:spacing w:beforeAutospacing="0" w:afterAutospacing="0" w:line="240" w:lineRule="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附表6</w:t>
      </w:r>
    </w:p>
    <w:p>
      <w:pPr>
        <w:pStyle w:val="5"/>
        <w:widowControl/>
        <w:spacing w:beforeAutospacing="0" w:afterAutospacing="0" w:line="240" w:lineRule="auto"/>
        <w:jc w:val="center"/>
        <w:rPr>
          <w:rStyle w:val="9"/>
          <w:rFonts w:hint="eastAsia" w:ascii="方正小标宋简体" w:hAnsi="方正小标宋简体" w:eastAsia="方正小标宋简体" w:cs="方正小标宋简体"/>
          <w:b w:val="0"/>
          <w:bCs/>
          <w:color w:val="666666"/>
          <w:sz w:val="44"/>
          <w:szCs w:val="44"/>
          <w:lang w:val="en-US" w:eastAsia="zh-CN"/>
        </w:rPr>
      </w:pPr>
    </w:p>
    <w:p>
      <w:pPr>
        <w:pStyle w:val="5"/>
        <w:widowControl/>
        <w:spacing w:beforeAutospacing="0" w:afterAutospacing="0" w:line="240" w:lineRule="auto"/>
        <w:jc w:val="center"/>
        <w:rPr>
          <w:rStyle w:val="9"/>
          <w:rFonts w:hint="eastAsia" w:ascii="方正黑体_GBK" w:hAnsi="方正黑体_GBK" w:eastAsia="方正黑体_GBK" w:cs="方正黑体_GBK"/>
          <w:b w:val="0"/>
          <w:bCs/>
          <w:color w:val="666666"/>
          <w:sz w:val="44"/>
          <w:szCs w:val="44"/>
          <w:lang w:val="en-US" w:eastAsia="zh-CN"/>
        </w:rPr>
      </w:pPr>
      <w:r>
        <w:rPr>
          <w:rStyle w:val="9"/>
          <w:rFonts w:hint="eastAsia" w:ascii="方正黑体_GBK" w:hAnsi="方正黑体_GBK" w:eastAsia="方正黑体_GBK" w:cs="方正黑体_GBK"/>
          <w:b w:val="0"/>
          <w:bCs/>
          <w:color w:val="auto"/>
          <w:sz w:val="44"/>
          <w:szCs w:val="44"/>
          <w:lang w:val="en-US" w:eastAsia="zh-CN"/>
        </w:rPr>
        <w:t>销户说明材料（模板）</w:t>
      </w:r>
    </w:p>
    <w:p>
      <w:pPr>
        <w:pStyle w:val="5"/>
        <w:widowControl/>
        <w:spacing w:beforeAutospacing="0" w:afterAutospacing="0" w:line="240" w:lineRule="auto"/>
        <w:jc w:val="both"/>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江苏方洋水务有限公司：</w:t>
      </w:r>
    </w:p>
    <w:p>
      <w:pPr>
        <w:pStyle w:val="5"/>
        <w:widowControl/>
        <w:spacing w:beforeAutospacing="0" w:afterAutospacing="0" w:line="240" w:lineRule="auto"/>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u w:val="single"/>
          <w:lang w:val="en-US" w:eastAsia="zh-CN"/>
        </w:rPr>
        <w:t xml:space="preserve">    单位名称      </w:t>
      </w:r>
      <w:r>
        <w:rPr>
          <w:rFonts w:hint="eastAsia" w:ascii="方正仿宋_GBK" w:hAnsi="方正仿宋_GBK" w:eastAsia="方正仿宋_GBK" w:cs="方正仿宋_GBK"/>
          <w:sz w:val="32"/>
          <w:szCs w:val="32"/>
          <w:lang w:val="en-US" w:eastAsia="zh-CN"/>
        </w:rPr>
        <w:t>因</w:t>
      </w:r>
      <w:r>
        <w:rPr>
          <w:rFonts w:hint="eastAsia" w:ascii="方正仿宋_GBK" w:hAnsi="方正仿宋_GBK" w:eastAsia="方正仿宋_GBK" w:cs="方正仿宋_GBK"/>
          <w:sz w:val="32"/>
          <w:szCs w:val="32"/>
          <w:u w:val="single"/>
          <w:lang w:val="en-US" w:eastAsia="zh-CN"/>
        </w:rPr>
        <w:t>施工期结束/用水结束/其他原因，</w:t>
      </w:r>
      <w:r>
        <w:rPr>
          <w:rFonts w:hint="eastAsia" w:ascii="方正仿宋_GBK" w:hAnsi="方正仿宋_GBK" w:eastAsia="方正仿宋_GBK" w:cs="方正仿宋_GBK"/>
          <w:sz w:val="32"/>
          <w:szCs w:val="32"/>
          <w:u w:val="none"/>
          <w:lang w:val="en-US" w:eastAsia="zh-CN"/>
        </w:rPr>
        <w:t>需对</w:t>
      </w:r>
      <w:r>
        <w:rPr>
          <w:rFonts w:hint="eastAsia" w:ascii="方正仿宋_GBK" w:hAnsi="方正仿宋_GBK" w:eastAsia="方正仿宋_GBK" w:cs="方正仿宋_GBK"/>
          <w:sz w:val="32"/>
          <w:szCs w:val="32"/>
          <w:lang w:val="en-US" w:eastAsia="zh-CN"/>
        </w:rPr>
        <w:t xml:space="preserve">位于 </w:t>
      </w:r>
      <w:r>
        <w:rPr>
          <w:rFonts w:hint="eastAsia" w:ascii="方正仿宋_GBK" w:hAnsi="方正仿宋_GBK" w:eastAsia="方正仿宋_GBK" w:cs="方正仿宋_GBK"/>
          <w:sz w:val="32"/>
          <w:szCs w:val="32"/>
          <w:u w:val="single"/>
          <w:lang w:val="en-US" w:eastAsia="zh-CN"/>
        </w:rPr>
        <w:t xml:space="preserve">     用水地址    </w:t>
      </w:r>
      <w:r>
        <w:rPr>
          <w:rFonts w:hint="eastAsia" w:ascii="方正仿宋_GBK" w:hAnsi="方正仿宋_GBK" w:eastAsia="方正仿宋_GBK" w:cs="方正仿宋_GBK"/>
          <w:sz w:val="32"/>
          <w:szCs w:val="32"/>
          <w:u w:val="none"/>
          <w:lang w:val="en-US" w:eastAsia="zh-CN"/>
        </w:rPr>
        <w:t>处的</w:t>
      </w:r>
      <w:r>
        <w:rPr>
          <w:rFonts w:hint="eastAsia" w:ascii="方正仿宋_GBK" w:hAnsi="方正仿宋_GBK" w:eastAsia="方正仿宋_GBK" w:cs="方正仿宋_GBK"/>
          <w:sz w:val="32"/>
          <w:szCs w:val="32"/>
        </w:rPr>
        <w:t>水表进行销户处理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u w:val="single"/>
          <w:lang w:val="en-US" w:eastAsia="zh-CN"/>
        </w:rPr>
        <w:t>xxxxx</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水费已结清，</w:t>
      </w:r>
      <w:r>
        <w:rPr>
          <w:rFonts w:hint="eastAsia" w:ascii="方正仿宋_GBK" w:hAnsi="方正仿宋_GBK" w:eastAsia="方正仿宋_GBK" w:cs="方正仿宋_GBK"/>
          <w:sz w:val="32"/>
          <w:szCs w:val="32"/>
        </w:rPr>
        <w:t>此表销户拆除后不再启用，</w:t>
      </w:r>
      <w:r>
        <w:rPr>
          <w:rFonts w:hint="eastAsia" w:ascii="方正仿宋_GBK" w:hAnsi="方正仿宋_GBK" w:eastAsia="方正仿宋_GBK" w:cs="方正仿宋_GBK"/>
          <w:sz w:val="32"/>
          <w:szCs w:val="32"/>
          <w:lang w:val="en-US" w:eastAsia="zh-CN"/>
        </w:rPr>
        <w:t>另我公司前期有预存水费xx元，请予以退回，退回账户详见附件。</w:t>
      </w:r>
      <w:r>
        <w:rPr>
          <w:rFonts w:hint="eastAsia" w:ascii="方正仿宋_GBK" w:hAnsi="方正仿宋_GBK" w:eastAsia="方正仿宋_GBK" w:cs="方正仿宋_GBK"/>
          <w:sz w:val="32"/>
          <w:szCs w:val="32"/>
        </w:rPr>
        <w:t>请给予办理相关手续。</w:t>
      </w:r>
    </w:p>
    <w:p>
      <w:pPr>
        <w:pStyle w:val="5"/>
        <w:widowControl/>
        <w:spacing w:beforeAutospacing="0" w:afterAutospacing="0" w:line="240" w:lineRule="auto"/>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附件：xxx</w:t>
      </w:r>
    </w:p>
    <w:p>
      <w:pPr>
        <w:pStyle w:val="5"/>
        <w:widowControl/>
        <w:spacing w:beforeAutospacing="0" w:afterAutospacing="0" w:line="240" w:lineRule="auto"/>
        <w:ind w:firstLine="640" w:firstLineChars="200"/>
        <w:jc w:val="both"/>
        <w:rPr>
          <w:rFonts w:hint="eastAsia" w:ascii="方正仿宋_GBK" w:hAnsi="方正仿宋_GBK" w:eastAsia="方正仿宋_GBK" w:cs="方正仿宋_GBK"/>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xxxxxxxxxx公司（公章）</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xx年xx月xx日</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tbl>
      <w:tblPr>
        <w:tblStyle w:val="6"/>
        <w:tblpPr w:leftFromText="180" w:rightFromText="180" w:vertAnchor="text" w:horzAnchor="page" w:tblpX="1328" w:tblpY="49"/>
        <w:tblOverlap w:val="never"/>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2097"/>
        <w:gridCol w:w="1949"/>
        <w:gridCol w:w="185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500" w:type="dxa"/>
            <w:gridSpan w:val="5"/>
            <w:tcBorders>
              <w:top w:val="nil"/>
              <w:left w:val="nil"/>
              <w:bottom w:val="nil"/>
              <w:right w:val="nil"/>
            </w:tcBorders>
            <w:shd w:val="clear" w:color="auto" w:fill="auto"/>
            <w:noWrap/>
            <w:vAlign w:val="center"/>
          </w:tcPr>
          <w:p>
            <w:pPr>
              <w:pStyle w:val="5"/>
              <w:widowControl/>
              <w:spacing w:beforeAutospacing="0" w:afterAutospacing="0" w:line="240" w:lineRule="auto"/>
              <w:rPr>
                <w:rStyle w:val="9"/>
                <w:rFonts w:hint="eastAsia" w:ascii="方正黑体_GBK" w:hAnsi="方正黑体_GBK" w:eastAsia="方正黑体_GBK" w:cs="方正黑体_GBK"/>
                <w:color w:val="auto"/>
                <w:sz w:val="32"/>
                <w:szCs w:val="32"/>
                <w:lang w:val="en-US" w:eastAsia="zh-CN"/>
              </w:rPr>
            </w:pPr>
          </w:p>
          <w:p>
            <w:pPr>
              <w:pStyle w:val="5"/>
              <w:widowControl/>
              <w:spacing w:beforeAutospacing="0" w:afterAutospacing="0" w:line="240" w:lineRule="auto"/>
              <w:rPr>
                <w:rStyle w:val="9"/>
                <w:rFonts w:hint="eastAsia" w:ascii="方正黑体_GBK" w:hAnsi="方正黑体_GBK" w:eastAsia="方正黑体_GBK" w:cs="方正黑体_GBK"/>
                <w:color w:val="auto"/>
                <w:sz w:val="32"/>
                <w:szCs w:val="32"/>
                <w:lang w:val="en-US" w:eastAsia="zh-CN"/>
              </w:rPr>
            </w:pPr>
          </w:p>
          <w:p>
            <w:pPr>
              <w:pStyle w:val="5"/>
              <w:widowControl/>
              <w:spacing w:beforeAutospacing="0" w:afterAutospacing="0" w:line="240" w:lineRule="auto"/>
              <w:rPr>
                <w:rStyle w:val="9"/>
                <w:rFonts w:hint="eastAsia" w:ascii="方正黑体_GBK" w:hAnsi="方正黑体_GBK" w:eastAsia="方正黑体_GBK" w:cs="方正黑体_GBK"/>
                <w:color w:val="auto"/>
                <w:sz w:val="32"/>
                <w:szCs w:val="32"/>
                <w:lang w:val="en-US" w:eastAsia="zh-CN"/>
              </w:rPr>
            </w:pPr>
          </w:p>
          <w:p>
            <w:pPr>
              <w:pStyle w:val="5"/>
              <w:widowControl/>
              <w:spacing w:beforeAutospacing="0" w:afterAutospacing="0" w:line="240" w:lineRule="auto"/>
              <w:rPr>
                <w:rStyle w:val="9"/>
                <w:rFonts w:hint="eastAsia" w:ascii="方正黑体_GBK" w:hAnsi="方正黑体_GBK" w:eastAsia="方正黑体_GBK" w:cs="方正黑体_GBK"/>
                <w:color w:val="auto"/>
                <w:sz w:val="32"/>
                <w:szCs w:val="32"/>
                <w:lang w:val="en-US" w:eastAsia="zh-CN"/>
              </w:rPr>
            </w:pPr>
          </w:p>
          <w:p>
            <w:pPr>
              <w:pStyle w:val="5"/>
              <w:widowControl/>
              <w:spacing w:beforeAutospacing="0" w:afterAutospacing="0" w:line="240" w:lineRule="auto"/>
              <w:rPr>
                <w:rStyle w:val="9"/>
                <w:rFonts w:hint="eastAsia" w:ascii="方正黑体_GBK" w:hAnsi="方正黑体_GBK" w:eastAsia="方正黑体_GBK" w:cs="方正黑体_GBK"/>
                <w:color w:val="auto"/>
                <w:sz w:val="32"/>
                <w:szCs w:val="32"/>
                <w:lang w:val="en-US" w:eastAsia="zh-CN"/>
              </w:rPr>
            </w:pPr>
          </w:p>
          <w:p>
            <w:pPr>
              <w:pStyle w:val="5"/>
              <w:widowControl/>
              <w:spacing w:beforeAutospacing="0" w:afterAutospacing="0" w:line="240" w:lineRule="auto"/>
              <w:rPr>
                <w:rStyle w:val="9"/>
                <w:rFonts w:hint="eastAsia" w:ascii="方正黑体_GBK" w:hAnsi="方正黑体_GBK" w:eastAsia="方正黑体_GBK" w:cs="方正黑体_GBK"/>
                <w:color w:val="auto"/>
                <w:sz w:val="32"/>
                <w:szCs w:val="32"/>
                <w:lang w:val="en-US" w:eastAsia="zh-CN"/>
              </w:rPr>
            </w:pPr>
          </w:p>
          <w:p>
            <w:pPr>
              <w:pStyle w:val="5"/>
              <w:widowControl/>
              <w:spacing w:beforeAutospacing="0" w:afterAutospacing="0" w:line="240" w:lineRule="auto"/>
              <w:rPr>
                <w:rStyle w:val="9"/>
                <w:rFonts w:hint="eastAsia" w:ascii="方正黑体_GBK" w:hAnsi="方正黑体_GBK" w:eastAsia="方正黑体_GBK" w:cs="方正黑体_GBK"/>
                <w:color w:val="auto"/>
                <w:sz w:val="32"/>
                <w:szCs w:val="32"/>
                <w:lang w:val="en-US" w:eastAsia="zh-CN"/>
              </w:rPr>
            </w:pPr>
            <w:r>
              <w:rPr>
                <w:rStyle w:val="9"/>
                <w:rFonts w:hint="eastAsia" w:ascii="方正黑体_GBK" w:hAnsi="方正黑体_GBK" w:eastAsia="方正黑体_GBK" w:cs="方正黑体_GBK"/>
                <w:b w:val="0"/>
                <w:bCs/>
                <w:color w:val="auto"/>
                <w:sz w:val="32"/>
                <w:szCs w:val="32"/>
                <w:lang w:val="en-US" w:eastAsia="zh-CN"/>
              </w:rPr>
              <w:t>附表7</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黑体_GBK" w:hAnsi="方正黑体_GBK" w:eastAsia="方正黑体_GBK" w:cs="方正黑体_GBK"/>
                <w:b/>
                <w:bCs/>
                <w:i w:val="0"/>
                <w:iCs w:val="0"/>
                <w:color w:val="000000"/>
                <w:kern w:val="0"/>
                <w:sz w:val="40"/>
                <w:szCs w:val="40"/>
                <w:u w:val="none"/>
                <w:lang w:val="en-US" w:eastAsia="zh-CN" w:bidi="ar"/>
              </w:rPr>
              <w:t>江苏方洋水务有限公司水表校验申请表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500"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编号：                                  申请日期：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申</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请</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息</w:t>
            </w:r>
          </w:p>
        </w:tc>
        <w:tc>
          <w:tcPr>
            <w:tcW w:w="85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一、用户信息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申请单位（盖章）</w:t>
            </w:r>
          </w:p>
        </w:tc>
        <w:tc>
          <w:tcPr>
            <w:tcW w:w="6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用水地址</w:t>
            </w:r>
          </w:p>
        </w:tc>
        <w:tc>
          <w:tcPr>
            <w:tcW w:w="6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9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水表户号</w:t>
            </w:r>
          </w:p>
        </w:tc>
        <w:tc>
          <w:tcPr>
            <w:tcW w:w="6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经办人员</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申请事由</w:t>
            </w:r>
          </w:p>
        </w:tc>
        <w:tc>
          <w:tcPr>
            <w:tcW w:w="64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申</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请</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确</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认</w:t>
            </w:r>
          </w:p>
        </w:tc>
        <w:tc>
          <w:tcPr>
            <w:tcW w:w="85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二、特别告知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7"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8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1.《江苏省城乡供水管理条例》第二十五条：供水单位应当按照国家有关标准和规范的要求，负责最终用户户外供水设施的维护和管理，保证城乡供水设施的安全、正常运行；最终用户户内管道等用水设施由最终用户负责管理。</w:t>
            </w:r>
          </w:p>
          <w:p>
            <w:pPr>
              <w:keepNext w:val="0"/>
              <w:keepLines w:val="0"/>
              <w:widowControl/>
              <w:suppressLineNumbers w:val="0"/>
              <w:jc w:val="left"/>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2.用户提出校验申请，需先缴纳当期水费并预缴纳校验费，复接费，双方约定时间一起送检检水表；</w:t>
            </w:r>
          </w:p>
          <w:p>
            <w:pPr>
              <w:keepNext w:val="0"/>
              <w:keepLines w:val="0"/>
              <w:widowControl/>
              <w:suppressLineNumbers w:val="0"/>
              <w:jc w:val="left"/>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3.校验结果以第三方水表质量检验机构报告为准，若水表校验结果合格，由用户承担水表校验费、复接费、水费不做调整；若水表校验结果不合格，由方洋水务承担水表校验费、复接费，对本期水费做相应调整并退还用户预缴的水表校验费、复接费。</w:t>
            </w:r>
          </w:p>
          <w:p>
            <w:pPr>
              <w:keepNext w:val="0"/>
              <w:keepLines w:val="0"/>
              <w:widowControl/>
              <w:suppressLineNumbers w:val="0"/>
              <w:jc w:val="left"/>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4.水费调整原则：根据用水人年度平均月用水量调整本期水量水费。</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本人已仔细阅读上述“特别告知”内容，确认无误并同意遵守。</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8"/>
                <w:szCs w:val="28"/>
                <w:u w:val="none"/>
                <w:lang w:val="en-US" w:eastAsia="zh-CN" w:bidi="ar"/>
              </w:rPr>
              <w:t xml:space="preserve">                                         申请人：</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仿宋_GBK" w:hAnsi="方正仿宋_GBK" w:eastAsia="方正仿宋_GBK" w:cs="方正仿宋_GBK"/>
          <w:color w:val="666666"/>
          <w:sz w:val="32"/>
          <w:szCs w:val="32"/>
          <w:lang w:val="en-US" w:eastAsia="zh-CN"/>
        </w:rPr>
      </w:pPr>
    </w:p>
    <w:p>
      <w:pPr>
        <w:pStyle w:val="5"/>
        <w:widowControl/>
        <w:spacing w:beforeAutospacing="0" w:afterAutospacing="0" w:line="240" w:lineRule="auto"/>
        <w:rPr>
          <w:rStyle w:val="9"/>
          <w:rFonts w:hint="eastAsia" w:ascii="黑体" w:hAnsi="宋体" w:eastAsia="黑体" w:cs="黑体"/>
          <w:color w:val="666666"/>
          <w:sz w:val="21"/>
          <w:szCs w:val="21"/>
          <w:lang w:val="en-US" w:eastAsia="zh-CN"/>
        </w:rPr>
      </w:pPr>
    </w:p>
    <w:tbl>
      <w:tblPr>
        <w:tblStyle w:val="6"/>
        <w:tblpPr w:leftFromText="180" w:rightFromText="180" w:vertAnchor="page" w:horzAnchor="page" w:tblpX="1495" w:tblpY="453"/>
        <w:tblOverlap w:val="never"/>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4"/>
        <w:gridCol w:w="2065"/>
        <w:gridCol w:w="6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9360" w:type="dxa"/>
            <w:gridSpan w:val="3"/>
            <w:tcBorders>
              <w:top w:val="nil"/>
              <w:left w:val="nil"/>
              <w:bottom w:val="nil"/>
              <w:right w:val="nil"/>
            </w:tcBorders>
            <w:shd w:val="clear" w:color="auto" w:fill="auto"/>
            <w:noWrap/>
            <w:vAlign w:val="center"/>
          </w:tcPr>
          <w:p>
            <w:pPr>
              <w:pStyle w:val="5"/>
              <w:widowControl/>
              <w:spacing w:beforeAutospacing="0" w:afterAutospacing="0" w:line="240" w:lineRule="auto"/>
              <w:rPr>
                <w:rStyle w:val="9"/>
                <w:rFonts w:hint="eastAsia" w:ascii="方正黑体_GBK" w:hAnsi="方正黑体_GBK" w:eastAsia="方正黑体_GBK" w:cs="方正黑体_GBK"/>
                <w:color w:val="auto"/>
                <w:sz w:val="32"/>
                <w:szCs w:val="32"/>
                <w:lang w:val="en-US" w:eastAsia="zh-CN"/>
              </w:rPr>
            </w:pPr>
            <w:r>
              <w:rPr>
                <w:rStyle w:val="9"/>
                <w:rFonts w:hint="eastAsia" w:ascii="方正黑体_GBK" w:hAnsi="方正黑体_GBK" w:eastAsia="方正黑体_GBK" w:cs="方正黑体_GBK"/>
                <w:b w:val="0"/>
                <w:bCs/>
                <w:color w:val="auto"/>
                <w:sz w:val="32"/>
                <w:szCs w:val="32"/>
                <w:lang w:val="en-US" w:eastAsia="zh-CN"/>
              </w:rPr>
              <w:t>附表8</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黑体_GBK" w:hAnsi="方正黑体_GBK" w:eastAsia="方正黑体_GBK" w:cs="方正黑体_GBK"/>
                <w:b/>
                <w:bCs/>
                <w:i w:val="0"/>
                <w:iCs w:val="0"/>
                <w:color w:val="000000"/>
                <w:kern w:val="0"/>
                <w:sz w:val="40"/>
                <w:szCs w:val="40"/>
                <w:u w:val="none"/>
                <w:lang w:val="en-US" w:eastAsia="zh-CN" w:bidi="ar"/>
              </w:rPr>
              <w:t>自来水红线外接入工程用地许可登记表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936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编号：                                  填表日期：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9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位</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息</w:t>
            </w:r>
          </w:p>
        </w:tc>
        <w:tc>
          <w:tcPr>
            <w:tcW w:w="8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一、用户信息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9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单位名称（盖章）</w:t>
            </w:r>
          </w:p>
        </w:tc>
        <w:tc>
          <w:tcPr>
            <w:tcW w:w="6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9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接水项目名称</w:t>
            </w:r>
          </w:p>
        </w:tc>
        <w:tc>
          <w:tcPr>
            <w:tcW w:w="6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3" w:hRule="atLeast"/>
        </w:trPr>
        <w:tc>
          <w:tcPr>
            <w:tcW w:w="954" w:type="dxa"/>
            <w:vMerge w:val="continue"/>
            <w:tcBorders>
              <w:left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建设用地规划许可证（勾选）</w:t>
            </w:r>
          </w:p>
        </w:tc>
        <w:tc>
          <w:tcPr>
            <w:tcW w:w="634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both"/>
              <w:rPr>
                <w:rFonts w:hint="eastAsia" w:ascii="宋体" w:hAnsi="宋体" w:eastAsia="宋体" w:cs="宋体"/>
                <w:i w:val="0"/>
                <w:iCs w:val="0"/>
                <w:color w:val="000000"/>
                <w:sz w:val="24"/>
                <w:szCs w:val="24"/>
                <w:u w:val="none"/>
                <w:lang w:val="en-US" w:eastAsia="zh-CN"/>
              </w:rPr>
            </w:pPr>
            <w:r>
              <w:rPr>
                <w:rFonts w:hint="default" w:ascii="Calibri" w:hAnsi="Calibri" w:eastAsia="宋体" w:cs="Calibri"/>
                <w:i w:val="0"/>
                <w:iCs w:val="0"/>
                <w:color w:val="000000"/>
                <w:sz w:val="24"/>
                <w:szCs w:val="24"/>
                <w:u w:val="none"/>
                <w:lang w:val="en-US" w:eastAsia="zh-CN"/>
              </w:rPr>
              <w:t>①</w:t>
            </w:r>
            <w:r>
              <w:rPr>
                <w:rFonts w:hint="eastAsia" w:ascii="Calibri" w:hAnsi="Calibri" w:eastAsia="宋体" w:cs="Calibri"/>
                <w:i w:val="0"/>
                <w:iCs w:val="0"/>
                <w:color w:val="000000"/>
                <w:sz w:val="24"/>
                <w:szCs w:val="24"/>
                <w:u w:val="none"/>
                <w:lang w:val="en-US" w:eastAsia="zh-CN"/>
              </w:rPr>
              <w:t>本项目</w:t>
            </w:r>
            <w:r>
              <w:rPr>
                <w:rFonts w:hint="eastAsia" w:ascii="宋体" w:hAnsi="宋体" w:eastAsia="宋体" w:cs="宋体"/>
                <w:i w:val="0"/>
                <w:iCs w:val="0"/>
                <w:color w:val="000000"/>
                <w:sz w:val="24"/>
                <w:szCs w:val="24"/>
                <w:u w:val="none"/>
                <w:lang w:val="en-US" w:eastAsia="zh-CN"/>
              </w:rPr>
              <w:t>已于   年   月   日获得建设用地规划许可证；</w:t>
            </w:r>
          </w:p>
          <w:p>
            <w:pPr>
              <w:spacing w:line="360" w:lineRule="auto"/>
              <w:jc w:val="both"/>
              <w:rPr>
                <w:rFonts w:hint="eastAsia" w:ascii="宋体" w:hAnsi="宋体" w:eastAsia="宋体" w:cs="宋体"/>
                <w:i w:val="0"/>
                <w:iCs w:val="0"/>
                <w:color w:val="000000"/>
                <w:sz w:val="24"/>
                <w:szCs w:val="24"/>
                <w:u w:val="none"/>
                <w:lang w:val="en-US" w:eastAsia="zh-CN"/>
              </w:rPr>
            </w:pPr>
            <w:r>
              <w:rPr>
                <w:rFonts w:hint="default" w:ascii="Calibri" w:hAnsi="Calibri" w:eastAsia="宋体" w:cs="Calibri"/>
                <w:i w:val="0"/>
                <w:iCs w:val="0"/>
                <w:color w:val="000000"/>
                <w:sz w:val="24"/>
                <w:szCs w:val="24"/>
                <w:u w:val="none"/>
                <w:lang w:val="en-US" w:eastAsia="zh-CN"/>
              </w:rPr>
              <w:t>②</w:t>
            </w:r>
            <w:r>
              <w:rPr>
                <w:rFonts w:hint="eastAsia" w:ascii="Calibri" w:hAnsi="Calibri" w:eastAsia="宋体" w:cs="Calibri"/>
                <w:i w:val="0"/>
                <w:iCs w:val="0"/>
                <w:color w:val="000000"/>
                <w:sz w:val="24"/>
                <w:szCs w:val="24"/>
                <w:u w:val="none"/>
                <w:lang w:val="en-US" w:eastAsia="zh-CN"/>
              </w:rPr>
              <w:t>本项目为临时用水，无此证件；</w:t>
            </w:r>
            <w:r>
              <w:rPr>
                <w:rFonts w:hint="eastAsia" w:ascii="宋体" w:hAnsi="宋体" w:eastAsia="宋体" w:cs="宋体"/>
                <w:i w:val="0"/>
                <w:iCs w:val="0"/>
                <w:color w:val="000000"/>
                <w:sz w:val="24"/>
                <w:szCs w:val="24"/>
                <w:u w:val="none"/>
                <w:lang w:val="en-US" w:eastAsia="zh-CN"/>
              </w:rPr>
              <w:t xml:space="preserve"> </w:t>
            </w:r>
          </w:p>
          <w:p>
            <w:pPr>
              <w:spacing w:line="360" w:lineRule="auto"/>
              <w:jc w:val="both"/>
              <w:rPr>
                <w:rFonts w:hint="default" w:ascii="宋体" w:hAnsi="宋体" w:eastAsia="宋体" w:cs="宋体"/>
                <w:i w:val="0"/>
                <w:iCs w:val="0"/>
                <w:color w:val="000000"/>
                <w:sz w:val="24"/>
                <w:szCs w:val="24"/>
                <w:u w:val="none"/>
                <w:lang w:val="en-US" w:eastAsia="zh-CN"/>
              </w:rPr>
            </w:pPr>
            <w:r>
              <w:rPr>
                <w:rFonts w:hint="default" w:ascii="Calibri" w:hAnsi="Calibri" w:eastAsia="宋体" w:cs="Calibri"/>
                <w:i w:val="0"/>
                <w:iCs w:val="0"/>
                <w:color w:val="000000"/>
                <w:sz w:val="24"/>
                <w:szCs w:val="24"/>
                <w:u w:val="none"/>
                <w:lang w:val="en-US" w:eastAsia="zh-CN"/>
              </w:rPr>
              <w:t>③</w:t>
            </w:r>
            <w:r>
              <w:rPr>
                <w:rFonts w:hint="eastAsia" w:ascii="Calibri" w:hAnsi="Calibri" w:eastAsia="宋体" w:cs="Calibri"/>
                <w:i w:val="0"/>
                <w:iCs w:val="0"/>
                <w:color w:val="000000"/>
                <w:sz w:val="24"/>
                <w:szCs w:val="24"/>
                <w:u w:val="none"/>
                <w:lang w:val="en-US" w:eastAsia="zh-CN"/>
              </w:rPr>
              <w:t>本项目</w:t>
            </w:r>
            <w:r>
              <w:rPr>
                <w:rFonts w:hint="eastAsia" w:ascii="宋体" w:hAnsi="宋体" w:eastAsia="宋体" w:cs="宋体"/>
                <w:i w:val="0"/>
                <w:iCs w:val="0"/>
                <w:color w:val="000000"/>
                <w:sz w:val="24"/>
                <w:szCs w:val="24"/>
                <w:u w:val="none"/>
                <w:lang w:val="en-US" w:eastAsia="zh-CN"/>
              </w:rPr>
              <w:t>建设用地规划许可证</w:t>
            </w:r>
            <w:r>
              <w:rPr>
                <w:rFonts w:hint="eastAsia" w:ascii="Calibri" w:hAnsi="Calibri" w:eastAsia="宋体" w:cs="Calibri"/>
                <w:i w:val="0"/>
                <w:iCs w:val="0"/>
                <w:color w:val="000000"/>
                <w:sz w:val="24"/>
                <w:szCs w:val="24"/>
                <w:u w:val="none"/>
                <w:lang w:val="en-US" w:eastAsia="zh-CN"/>
              </w:rPr>
              <w:t>正在办理中，</w:t>
            </w:r>
            <w:r>
              <w:rPr>
                <w:rFonts w:hint="eastAsia" w:ascii="宋体" w:hAnsi="宋体" w:eastAsia="宋体" w:cs="宋体"/>
                <w:i w:val="0"/>
                <w:iCs w:val="0"/>
                <w:color w:val="000000"/>
                <w:sz w:val="24"/>
                <w:szCs w:val="24"/>
                <w:u w:val="none"/>
                <w:lang w:val="en-US" w:eastAsia="zh-CN"/>
              </w:rPr>
              <w:t>预计      （时间）获取。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954" w:type="dxa"/>
            <w:vMerge w:val="continue"/>
            <w:tcBorders>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建设用地规划许可证提交情况</w:t>
            </w:r>
          </w:p>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（勾选）</w:t>
            </w:r>
          </w:p>
        </w:tc>
        <w:tc>
          <w:tcPr>
            <w:tcW w:w="634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ind w:firstLine="480" w:firstLineChars="200"/>
              <w:jc w:val="both"/>
              <w:rPr>
                <w:rFonts w:hint="default" w:ascii="宋体" w:hAnsi="宋体" w:eastAsia="宋体" w:cs="宋体"/>
                <w:i w:val="0"/>
                <w:iCs w:val="0"/>
                <w:color w:val="000000"/>
                <w:sz w:val="24"/>
                <w:szCs w:val="24"/>
                <w:u w:val="none"/>
                <w:lang w:val="en-US" w:eastAsia="zh-CN"/>
              </w:rPr>
            </w:pPr>
            <w:r>
              <w:rPr>
                <w:rFonts w:hint="default" w:ascii="Calibri" w:hAnsi="Calibri" w:eastAsia="宋体" w:cs="Calibri"/>
                <w:i w:val="0"/>
                <w:iCs w:val="0"/>
                <w:color w:val="000000"/>
                <w:sz w:val="24"/>
                <w:szCs w:val="24"/>
                <w:u w:val="none"/>
                <w:lang w:val="en-US" w:eastAsia="zh-CN"/>
              </w:rPr>
              <w:t>①</w:t>
            </w:r>
            <w:r>
              <w:rPr>
                <w:rFonts w:hint="eastAsia" w:ascii="宋体" w:hAnsi="宋体" w:eastAsia="宋体" w:cs="宋体"/>
                <w:i w:val="0"/>
                <w:iCs w:val="0"/>
                <w:color w:val="000000"/>
                <w:sz w:val="24"/>
                <w:szCs w:val="24"/>
                <w:u w:val="none"/>
                <w:lang w:val="en-US" w:eastAsia="zh-CN"/>
              </w:rPr>
              <w:t xml:space="preserve">是，已提交复印件            </w:t>
            </w:r>
            <w:r>
              <w:rPr>
                <w:rFonts w:hint="default" w:ascii="Calibri" w:hAnsi="Calibri" w:eastAsia="宋体" w:cs="Calibri"/>
                <w:i w:val="0"/>
                <w:iCs w:val="0"/>
                <w:color w:val="000000"/>
                <w:sz w:val="24"/>
                <w:szCs w:val="24"/>
                <w:u w:val="none"/>
                <w:lang w:val="en-US" w:eastAsia="zh-CN"/>
              </w:rPr>
              <w:t>②</w:t>
            </w:r>
            <w:r>
              <w:rPr>
                <w:rFonts w:hint="eastAsia" w:ascii="宋体" w:hAnsi="宋体" w:eastAsia="宋体" w:cs="宋体"/>
                <w:i w:val="0"/>
                <w:iCs w:val="0"/>
                <w:color w:val="000000"/>
                <w:sz w:val="24"/>
                <w:szCs w:val="24"/>
                <w:u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经</w:t>
            </w:r>
          </w:p>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办</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确</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认</w:t>
            </w:r>
          </w:p>
        </w:tc>
        <w:tc>
          <w:tcPr>
            <w:tcW w:w="8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二、特别告知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1" w:hRule="exac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8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1.2021年3月1日后通过出让或划拨取得建设用地规划许可证的相关项目</w:t>
            </w:r>
            <w:r>
              <w:rPr>
                <w:rFonts w:hint="eastAsia" w:asciiTheme="minorEastAsia" w:hAnsiTheme="minorEastAsia" w:eastAsiaTheme="minorEastAsia" w:cstheme="minorEastAsia"/>
                <w:i w:val="0"/>
                <w:iCs w:val="0"/>
                <w:color w:val="000000"/>
                <w:sz w:val="24"/>
                <w:szCs w:val="24"/>
                <w:u w:val="none"/>
                <w:lang w:val="en-US" w:eastAsia="zh-CN"/>
              </w:rPr>
              <w:t>填报本表申请免收一处入网接入工程费用；</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2.本表需附建设用地规划许可证附印件，正在办理中、暂未取得证件的应提供相应证明材料；</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3.报装单位需与建设用地规划许可证获批单位名称一致。</w:t>
            </w:r>
          </w:p>
          <w:p>
            <w:pPr>
              <w:keepNext w:val="0"/>
              <w:keepLines w:val="0"/>
              <w:widowControl/>
              <w:numPr>
                <w:ilvl w:val="0"/>
                <w:numId w:val="0"/>
              </w:numPr>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申请单位经办人：</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联系方式：</w:t>
            </w:r>
          </w:p>
        </w:tc>
      </w:tr>
    </w:tbl>
    <w:p>
      <w:pPr>
        <w:pStyle w:val="5"/>
        <w:widowControl/>
        <w:spacing w:beforeAutospacing="0" w:afterAutospacing="0" w:line="240" w:lineRule="auto"/>
        <w:rPr>
          <w:rStyle w:val="9"/>
          <w:rFonts w:hint="default" w:ascii="黑体" w:hAnsi="宋体" w:eastAsia="黑体" w:cs="黑体"/>
          <w:color w:val="666666"/>
          <w:sz w:val="21"/>
          <w:szCs w:val="21"/>
          <w:lang w:val="en-US" w:eastAsia="zh-CN"/>
        </w:rPr>
      </w:pPr>
    </w:p>
    <w:p>
      <w:pPr>
        <w:spacing w:line="520" w:lineRule="exact"/>
        <w:ind w:firstLine="640" w:firstLineChars="200"/>
        <w:jc w:val="left"/>
        <w:rPr>
          <w:rFonts w:ascii="Times New Roman" w:hAnsi="Times New Roman" w:eastAsia="方正仿宋_GBK"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88599"/>
    <w:multiLevelType w:val="singleLevel"/>
    <w:tmpl w:val="93788599"/>
    <w:lvl w:ilvl="0" w:tentative="0">
      <w:start w:val="1"/>
      <w:numFmt w:val="decimal"/>
      <w:lvlText w:val="%1."/>
      <w:lvlJc w:val="left"/>
      <w:pPr>
        <w:tabs>
          <w:tab w:val="left" w:pos="312"/>
        </w:tabs>
      </w:pPr>
    </w:lvl>
  </w:abstractNum>
  <w:abstractNum w:abstractNumId="1">
    <w:nsid w:val="B2286F10"/>
    <w:multiLevelType w:val="singleLevel"/>
    <w:tmpl w:val="B2286F10"/>
    <w:lvl w:ilvl="0" w:tentative="0">
      <w:start w:val="1"/>
      <w:numFmt w:val="decimal"/>
      <w:suff w:val="space"/>
      <w:lvlText w:val="%1."/>
      <w:lvlJc w:val="left"/>
      <w:rPr>
        <w:rFonts w:hint="default" w:ascii="Times New Roman" w:hAnsi="Times New Roman" w:cs="Times New Roman"/>
        <w:b w:val="0"/>
        <w:bCs w:val="0"/>
      </w:rPr>
    </w:lvl>
  </w:abstractNum>
  <w:abstractNum w:abstractNumId="2">
    <w:nsid w:val="D8C6BFE5"/>
    <w:multiLevelType w:val="singleLevel"/>
    <w:tmpl w:val="D8C6BFE5"/>
    <w:lvl w:ilvl="0" w:tentative="0">
      <w:start w:val="1"/>
      <w:numFmt w:val="chineseCounting"/>
      <w:suff w:val="nothing"/>
      <w:lvlText w:val="%1、"/>
      <w:lvlJc w:val="left"/>
      <w:rPr>
        <w:rFonts w:hint="eastAsia"/>
      </w:rPr>
    </w:lvl>
  </w:abstractNum>
  <w:abstractNum w:abstractNumId="3">
    <w:nsid w:val="F20E9AC4"/>
    <w:multiLevelType w:val="singleLevel"/>
    <w:tmpl w:val="F20E9AC4"/>
    <w:lvl w:ilvl="0" w:tentative="0">
      <w:start w:val="2"/>
      <w:numFmt w:val="decimal"/>
      <w:lvlText w:val="%1."/>
      <w:lvlJc w:val="left"/>
      <w:pPr>
        <w:tabs>
          <w:tab w:val="left" w:pos="312"/>
        </w:tabs>
      </w:pPr>
    </w:lvl>
  </w:abstractNum>
  <w:abstractNum w:abstractNumId="4">
    <w:nsid w:val="265CE30D"/>
    <w:multiLevelType w:val="singleLevel"/>
    <w:tmpl w:val="265CE30D"/>
    <w:lvl w:ilvl="0" w:tentative="0">
      <w:start w:val="1"/>
      <w:numFmt w:val="decimal"/>
      <w:lvlText w:val="%1."/>
      <w:lvlJc w:val="left"/>
      <w:pPr>
        <w:tabs>
          <w:tab w:val="left" w:pos="312"/>
        </w:tabs>
      </w:pPr>
    </w:lvl>
  </w:abstractNum>
  <w:abstractNum w:abstractNumId="5">
    <w:nsid w:val="2C12C0CB"/>
    <w:multiLevelType w:val="singleLevel"/>
    <w:tmpl w:val="2C12C0CB"/>
    <w:lvl w:ilvl="0" w:tentative="0">
      <w:start w:val="2"/>
      <w:numFmt w:val="chineseCounting"/>
      <w:suff w:val="nothing"/>
      <w:lvlText w:val="（%1）"/>
      <w:lvlJc w:val="left"/>
      <w:rPr>
        <w:rFonts w:hint="eastAsia"/>
      </w:rPr>
    </w:lvl>
  </w:abstractNum>
  <w:abstractNum w:abstractNumId="6">
    <w:nsid w:val="5647EE01"/>
    <w:multiLevelType w:val="singleLevel"/>
    <w:tmpl w:val="5647EE01"/>
    <w:lvl w:ilvl="0" w:tentative="0">
      <w:start w:val="2"/>
      <w:numFmt w:val="decimal"/>
      <w:lvlText w:val="%1."/>
      <w:lvlJc w:val="left"/>
      <w:pPr>
        <w:tabs>
          <w:tab w:val="left" w:pos="312"/>
        </w:tabs>
        <w:ind w:left="2238" w:firstLine="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MTQyOGE4M2QzYTZkYmU5NTk3NGFiNjRiOTk4ZDEifQ=="/>
  </w:docVars>
  <w:rsids>
    <w:rsidRoot w:val="27A5792B"/>
    <w:rsid w:val="064415A2"/>
    <w:rsid w:val="27A5792B"/>
    <w:rsid w:val="3173066D"/>
    <w:rsid w:val="33891612"/>
    <w:rsid w:val="41D52C1C"/>
    <w:rsid w:val="4D364FDD"/>
    <w:rsid w:val="507D4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51"/>
    <w:basedOn w:val="8"/>
    <w:qFormat/>
    <w:uiPriority w:val="0"/>
    <w:rPr>
      <w:rFonts w:hint="eastAsia" w:ascii="宋体" w:hAnsi="宋体" w:eastAsia="宋体" w:cs="宋体"/>
      <w:color w:val="000000"/>
      <w:sz w:val="24"/>
      <w:szCs w:val="24"/>
      <w:u w:val="single"/>
    </w:rPr>
  </w:style>
  <w:style w:type="character" w:customStyle="1" w:styleId="11">
    <w:name w:val="font31"/>
    <w:basedOn w:val="8"/>
    <w:qFormat/>
    <w:uiPriority w:val="0"/>
    <w:rPr>
      <w:rFonts w:hint="default" w:ascii="Times New Roman" w:hAnsi="Times New Roman" w:cs="Times New Roman"/>
      <w:color w:val="000000"/>
      <w:sz w:val="24"/>
      <w:szCs w:val="24"/>
      <w:u w:val="none"/>
      <w:vertAlign w:val="superscript"/>
    </w:rPr>
  </w:style>
  <w:style w:type="character" w:customStyle="1" w:styleId="12">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5818</Words>
  <Characters>6098</Characters>
  <Lines>0</Lines>
  <Paragraphs>0</Paragraphs>
  <TotalTime>37</TotalTime>
  <ScaleCrop>false</ScaleCrop>
  <LinksUpToDate>false</LinksUpToDate>
  <CharactersWithSpaces>6893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2022-08-11T12:59:00Z</dcterms:created>
  <dc:creator>李宗芮</dc:creator>
  <cp:lastModifiedBy>WPS_394465652</cp:lastModifiedBy>
  <dcterms:modified xsi:type="dcterms:W3CDTF">2022-08-17T09:30:42Z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D65B9C1BADE744528859C1F4761A27A4</vt:lpwstr>
  </property>
</Properties>
</file>